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11D4F" w:rsidRPr="00E11D4F" w:rsidRDefault="00E11D4F" w:rsidP="00E11D4F">
      <w:pPr>
        <w:spacing w:before="100" w:beforeAutospacing="1" w:after="100" w:afterAutospacing="1" w:line="240" w:lineRule="atLeast"/>
        <w:textAlignment w:val="baseline"/>
        <w:outlineLvl w:val="0"/>
        <w:rPr>
          <w:rFonts w:ascii="Open Sans" w:eastAsia="Times New Roman" w:hAnsi="Open Sans" w:cs="Open Sans"/>
          <w:b/>
          <w:bCs/>
          <w:color w:val="416E92"/>
          <w:kern w:val="36"/>
          <w:sz w:val="48"/>
          <w:szCs w:val="48"/>
          <w14:ligatures w14:val="none"/>
        </w:rPr>
      </w:pPr>
      <w:r w:rsidRPr="00E11D4F">
        <w:rPr>
          <w:rFonts w:ascii="Open Sans" w:eastAsia="Times New Roman" w:hAnsi="Open Sans" w:cs="Open Sans"/>
          <w:b/>
          <w:bCs/>
          <w:color w:val="416E92"/>
          <w:kern w:val="36"/>
          <w:sz w:val="48"/>
          <w:szCs w:val="48"/>
          <w14:ligatures w14:val="none"/>
        </w:rPr>
        <w:t>Rosamond School Final Report 2023-2024</w:t>
      </w:r>
    </w:p>
    <w:p w:rsidR="00E11D4F" w:rsidRPr="00E11D4F" w:rsidRDefault="00E11D4F" w:rsidP="00E11D4F">
      <w:r w:rsidRPr="00E11D4F">
        <w:t>Financial Proposal and Report</w:t>
      </w:r>
    </w:p>
    <w:p w:rsidR="00E11D4F" w:rsidRPr="00E11D4F" w:rsidRDefault="00E11D4F" w:rsidP="00E11D4F">
      <w:r w:rsidRPr="00E11D4F">
        <w:t>This report is automatically generated from the approved School Plan (entered in spring of 2023), Amendments, and the LEA's data entry of the School LAND Trust expenditures coming from the Utah Public Education Finance System (UPEFS).</w:t>
      </w:r>
    </w:p>
    <w:tbl>
      <w:tblPr>
        <w:tblW w:w="17120" w:type="dxa"/>
        <w:tblCellMar>
          <w:left w:w="0" w:type="dxa"/>
          <w:right w:w="0" w:type="dxa"/>
        </w:tblCellMar>
        <w:tblLook w:val="04A0" w:firstRow="1" w:lastRow="0" w:firstColumn="1" w:lastColumn="0" w:noHBand="0" w:noVBand="1"/>
      </w:tblPr>
      <w:tblGrid>
        <w:gridCol w:w="8569"/>
        <w:gridCol w:w="2856"/>
        <w:gridCol w:w="2871"/>
        <w:gridCol w:w="2543"/>
        <w:gridCol w:w="281"/>
      </w:tblGrid>
      <w:tr w:rsidR="00E11D4F" w:rsidRPr="00E11D4F" w:rsidTr="00E11D4F">
        <w:trPr>
          <w:tblHeader/>
        </w:trPr>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E11D4F" w:rsidRPr="00E11D4F" w:rsidRDefault="00E11D4F" w:rsidP="00E11D4F">
            <w:r w:rsidRPr="00E11D4F">
              <w:t>Description</w:t>
            </w:r>
          </w:p>
        </w:tc>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E11D4F" w:rsidRPr="00E11D4F" w:rsidRDefault="00E11D4F" w:rsidP="00E11D4F">
            <w:r w:rsidRPr="00E11D4F">
              <w:t>Planned Expenditures</w:t>
            </w:r>
            <w:r w:rsidRPr="00E11D4F">
              <w:br/>
              <w:t>(entered by the school)</w:t>
            </w:r>
          </w:p>
        </w:tc>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E11D4F" w:rsidRPr="00E11D4F" w:rsidRDefault="00E11D4F" w:rsidP="00E11D4F">
            <w:r w:rsidRPr="00E11D4F">
              <w:t>Amended Expenditures</w:t>
            </w:r>
            <w:r w:rsidRPr="00E11D4F">
              <w:br/>
              <w:t>(entered by the school)</w:t>
            </w:r>
          </w:p>
        </w:tc>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E11D4F" w:rsidRPr="00E11D4F" w:rsidRDefault="00E11D4F" w:rsidP="00E11D4F">
            <w:r w:rsidRPr="00E11D4F">
              <w:t>Actual Expenditures</w:t>
            </w:r>
            <w:r w:rsidRPr="00E11D4F">
              <w:br/>
              <w:t>(entered by the LEA)</w:t>
            </w:r>
          </w:p>
        </w:tc>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E11D4F" w:rsidRPr="00E11D4F" w:rsidRDefault="00E11D4F" w:rsidP="00E11D4F"/>
        </w:tc>
      </w:tr>
      <w:tr w:rsidR="00E11D4F" w:rsidRPr="00E11D4F" w:rsidTr="00E11D4F">
        <w:tc>
          <w:tcPr>
            <w:tcW w:w="0" w:type="auto"/>
            <w:tcBorders>
              <w:top w:val="single" w:sz="6" w:space="0" w:color="CCCCCC"/>
              <w:left w:val="single" w:sz="6" w:space="0" w:color="CCCCCC"/>
              <w:bottom w:val="single" w:sz="6" w:space="0" w:color="CCCCCC"/>
              <w:right w:val="single" w:sz="6" w:space="0" w:color="CCCCCC"/>
            </w:tcBorders>
            <w:shd w:val="clear" w:color="auto" w:fill="CCCCCC"/>
            <w:tcMar>
              <w:top w:w="120" w:type="dxa"/>
              <w:left w:w="120" w:type="dxa"/>
              <w:bottom w:w="120" w:type="dxa"/>
              <w:right w:w="120" w:type="dxa"/>
            </w:tcMar>
            <w:vAlign w:val="center"/>
            <w:hideMark/>
          </w:tcPr>
          <w:p w:rsidR="00E11D4F" w:rsidRPr="00E11D4F" w:rsidRDefault="00E11D4F" w:rsidP="00E11D4F">
            <w:r w:rsidRPr="00E11D4F">
              <w:rPr>
                <w:b/>
                <w:bCs/>
              </w:rPr>
              <w:t>Remaining Funds (Carry-Over to 2024-2025)</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120" w:type="dxa"/>
              <w:left w:w="120" w:type="dxa"/>
              <w:bottom w:w="120" w:type="dxa"/>
              <w:right w:w="120" w:type="dxa"/>
            </w:tcMar>
            <w:vAlign w:val="center"/>
            <w:hideMark/>
          </w:tcPr>
          <w:p w:rsidR="00E11D4F" w:rsidRPr="00E11D4F" w:rsidRDefault="00E11D4F" w:rsidP="00E11D4F">
            <w:r w:rsidRPr="00E11D4F">
              <w:rPr>
                <w:b/>
                <w:bCs/>
              </w:rPr>
              <w:t>$89.17</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120" w:type="dxa"/>
              <w:left w:w="120" w:type="dxa"/>
              <w:bottom w:w="120" w:type="dxa"/>
              <w:right w:w="120" w:type="dxa"/>
            </w:tcMar>
            <w:vAlign w:val="center"/>
            <w:hideMark/>
          </w:tcPr>
          <w:p w:rsidR="00E11D4F" w:rsidRPr="00E11D4F" w:rsidRDefault="00E11D4F" w:rsidP="00E11D4F"/>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120" w:type="dxa"/>
              <w:left w:w="120" w:type="dxa"/>
              <w:bottom w:w="120" w:type="dxa"/>
              <w:right w:w="120" w:type="dxa"/>
            </w:tcMar>
            <w:vAlign w:val="center"/>
            <w:hideMark/>
          </w:tcPr>
          <w:p w:rsidR="00E11D4F" w:rsidRPr="00E11D4F" w:rsidRDefault="00E11D4F" w:rsidP="00E11D4F">
            <w:r w:rsidRPr="00E11D4F">
              <w:rPr>
                <w:b/>
                <w:bCs/>
              </w:rPr>
              <w:t>$84,534.11</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120" w:type="dxa"/>
              <w:left w:w="120" w:type="dxa"/>
              <w:bottom w:w="120" w:type="dxa"/>
              <w:right w:w="120" w:type="dxa"/>
            </w:tcMar>
            <w:vAlign w:val="center"/>
            <w:hideMark/>
          </w:tcPr>
          <w:p w:rsidR="00E11D4F" w:rsidRPr="00E11D4F" w:rsidRDefault="00E11D4F" w:rsidP="00E11D4F"/>
        </w:tc>
      </w:tr>
      <w:tr w:rsidR="00E11D4F" w:rsidRPr="00E11D4F" w:rsidTr="00E11D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Carry-Over from 2022-2023</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$0.94</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tc>
      </w:tr>
      <w:tr w:rsidR="00E11D4F" w:rsidRPr="00E11D4F" w:rsidTr="00E11D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Distribution for 2023-2024</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$84,533.17</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$84,533.17</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tc>
      </w:tr>
      <w:tr w:rsidR="00E11D4F" w:rsidRPr="00E11D4F" w:rsidTr="00E11D4F">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E11D4F" w:rsidRPr="00E11D4F" w:rsidRDefault="00E11D4F" w:rsidP="00E11D4F">
            <w:r w:rsidRPr="00E11D4F">
              <w:t>Total Available for Expenditure in 2023-2024</w:t>
            </w:r>
          </w:p>
        </w:tc>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E11D4F" w:rsidRPr="00E11D4F" w:rsidRDefault="00E11D4F" w:rsidP="00E11D4F">
            <w:r w:rsidRPr="00E11D4F">
              <w:t>$84,533.17</w:t>
            </w:r>
          </w:p>
        </w:tc>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E11D4F" w:rsidRPr="00E11D4F" w:rsidRDefault="00E11D4F" w:rsidP="00E11D4F">
            <w:r w:rsidRPr="00E11D4F">
              <w:t>$0.00</w:t>
            </w:r>
          </w:p>
        </w:tc>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E11D4F" w:rsidRPr="00E11D4F" w:rsidRDefault="00E11D4F" w:rsidP="00E11D4F">
            <w:r w:rsidRPr="00E11D4F">
              <w:t>$84,534.11</w:t>
            </w:r>
          </w:p>
        </w:tc>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E11D4F" w:rsidRPr="00E11D4F" w:rsidRDefault="00E11D4F" w:rsidP="00E11D4F"/>
        </w:tc>
      </w:tr>
      <w:tr w:rsidR="00E11D4F" w:rsidRPr="00E11D4F" w:rsidTr="00E11D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Salaries and Benefits</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$69,244.00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tc>
      </w:tr>
      <w:tr w:rsidR="00E11D4F" w:rsidRPr="00E11D4F" w:rsidTr="00E11D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Contracted Services</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$3,000.00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tc>
      </w:tr>
      <w:tr w:rsidR="00E11D4F" w:rsidRPr="00E11D4F" w:rsidTr="00E11D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Professional Development</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tc>
      </w:tr>
      <w:tr w:rsidR="00E11D4F" w:rsidRPr="00E11D4F" w:rsidTr="00E11D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Student Transportation Field Trips</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tc>
      </w:tr>
      <w:tr w:rsidR="00E11D4F" w:rsidRPr="00E11D4F" w:rsidTr="00E11D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Books Curriculum Subscriptions</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tc>
      </w:tr>
      <w:tr w:rsidR="00E11D4F" w:rsidRPr="00E11D4F" w:rsidTr="00E11D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Technology Related Supplies</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$9,000.00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tc>
      </w:tr>
      <w:tr w:rsidR="00E11D4F" w:rsidRPr="00E11D4F" w:rsidTr="00E11D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Hardware, etc.</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tc>
      </w:tr>
      <w:tr w:rsidR="00E11D4F" w:rsidRPr="00E11D4F" w:rsidTr="00E11D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Software</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$3,200.00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tc>
      </w:tr>
      <w:tr w:rsidR="00E11D4F" w:rsidRPr="00E11D4F" w:rsidTr="00E11D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Technology Device Rental</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tc>
      </w:tr>
      <w:tr w:rsidR="00E11D4F" w:rsidRPr="00E11D4F" w:rsidTr="00E11D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Video Communication Services</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tc>
      </w:tr>
      <w:tr w:rsidR="00E11D4F" w:rsidRPr="00E11D4F" w:rsidTr="00E11D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Repair Maintenance</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tc>
      </w:tr>
      <w:tr w:rsidR="00E11D4F" w:rsidRPr="00E11D4F" w:rsidTr="00E11D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General Supplies</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tc>
      </w:tr>
      <w:tr w:rsidR="00E11D4F" w:rsidRPr="00E11D4F" w:rsidTr="00E11D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Services Goods Fees</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tc>
      </w:tr>
      <w:tr w:rsidR="00E11D4F" w:rsidRPr="00E11D4F" w:rsidTr="00E11D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Other Needs Explanation</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tc>
      </w:tr>
      <w:tr w:rsidR="00E11D4F" w:rsidRPr="00E11D4F" w:rsidTr="00E11D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proofErr w:type="gramStart"/>
            <w:r w:rsidRPr="00E11D4F">
              <w:t>Non Allowable</w:t>
            </w:r>
            <w:proofErr w:type="gramEnd"/>
            <w:r w:rsidRPr="00E11D4F">
              <w:t xml:space="preserve"> Expenditures</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tc>
      </w:tr>
      <w:tr w:rsidR="00E11D4F" w:rsidRPr="00E11D4F" w:rsidTr="00E11D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pPr>
              <w:rPr>
                <w:b/>
                <w:bCs/>
              </w:rPr>
            </w:pPr>
            <w:r w:rsidRPr="00E11D4F">
              <w:rPr>
                <w:b/>
                <w:bCs/>
              </w:rPr>
              <w:t>USBE Administrative Adjustment - Scroll to the bottom to see Comments.</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pPr>
              <w:rPr>
                <w:b/>
                <w:bCs/>
              </w:rPr>
            </w:pP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tc>
      </w:tr>
      <w:tr w:rsidR="00E11D4F" w:rsidRPr="00E11D4F" w:rsidTr="00E11D4F">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E11D4F" w:rsidRPr="00E11D4F" w:rsidRDefault="00E11D4F" w:rsidP="00E11D4F">
            <w:r w:rsidRPr="00E11D4F">
              <w:t>Total Expenditures</w:t>
            </w:r>
          </w:p>
        </w:tc>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E11D4F" w:rsidRPr="00E11D4F" w:rsidRDefault="00E11D4F" w:rsidP="00E11D4F">
            <w:r w:rsidRPr="00E11D4F">
              <w:t>$84,444.00</w:t>
            </w:r>
          </w:p>
        </w:tc>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E11D4F" w:rsidRPr="00E11D4F" w:rsidRDefault="00E11D4F" w:rsidP="00E11D4F">
            <w:r w:rsidRPr="00E11D4F">
              <w:t>$0.00</w:t>
            </w:r>
          </w:p>
        </w:tc>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E11D4F" w:rsidRPr="00E11D4F" w:rsidRDefault="00E11D4F" w:rsidP="00E11D4F">
            <w:r w:rsidRPr="00E11D4F">
              <w:t>$0.00</w:t>
            </w:r>
          </w:p>
        </w:tc>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E11D4F" w:rsidRPr="00E11D4F" w:rsidRDefault="00E11D4F" w:rsidP="00E11D4F"/>
        </w:tc>
      </w:tr>
    </w:tbl>
    <w:p w:rsidR="00E11D4F" w:rsidRPr="00E11D4F" w:rsidRDefault="00E11D4F" w:rsidP="00E11D4F">
      <w:r w:rsidRPr="00E11D4F">
        <w:t>Goal #1close</w:t>
      </w:r>
    </w:p>
    <w:p w:rsidR="00E11D4F" w:rsidRPr="00E11D4F" w:rsidRDefault="00E11D4F" w:rsidP="00E11D4F">
      <w:r w:rsidRPr="00E11D4F">
        <w:t xml:space="preserve">State </w:t>
      </w:r>
      <w:proofErr w:type="spellStart"/>
      <w:r w:rsidRPr="00E11D4F">
        <w:t>Goalclose</w:t>
      </w:r>
      <w:proofErr w:type="spellEnd"/>
    </w:p>
    <w:p w:rsidR="00E11D4F" w:rsidRPr="00E11D4F" w:rsidRDefault="00E11D4F" w:rsidP="00E11D4F">
      <w:r w:rsidRPr="00E11D4F">
        <w:t xml:space="preserve">Goal #1 Reading/English/Language Arts Through improving our PLC process, we will increase the number of students proficient in 2022-23 </w:t>
      </w:r>
      <w:proofErr w:type="spellStart"/>
      <w:r w:rsidRPr="00E11D4F">
        <w:t>Acadience</w:t>
      </w:r>
      <w:proofErr w:type="spellEnd"/>
      <w:r w:rsidRPr="00E11D4F">
        <w:t xml:space="preserve"> by 2% by May 2024. We will increase our most recent school RISE score from 49% proficient to 50% proficient. We will continue to fund an assistant to run our Wellness Room – the Nest, and track data on improved mood or feelings, as reported by students after visits.</w:t>
      </w:r>
    </w:p>
    <w:p w:rsidR="00E11D4F" w:rsidRPr="00E11D4F" w:rsidRDefault="00E11D4F" w:rsidP="00E11D4F">
      <w:r w:rsidRPr="00E11D4F">
        <w:t xml:space="preserve">Academic </w:t>
      </w:r>
      <w:proofErr w:type="spellStart"/>
      <w:r w:rsidRPr="00E11D4F">
        <w:t>Areaclose</w:t>
      </w:r>
      <w:proofErr w:type="spellEnd"/>
    </w:p>
    <w:p w:rsidR="00E11D4F" w:rsidRPr="00E11D4F" w:rsidRDefault="00E11D4F" w:rsidP="00E11D4F">
      <w:pPr>
        <w:numPr>
          <w:ilvl w:val="0"/>
          <w:numId w:val="1"/>
        </w:numPr>
      </w:pPr>
      <w:r w:rsidRPr="00E11D4F">
        <w:lastRenderedPageBreak/>
        <w:t>English/Language Arts</w:t>
      </w:r>
    </w:p>
    <w:p w:rsidR="00E11D4F" w:rsidRPr="00E11D4F" w:rsidRDefault="00E11D4F" w:rsidP="00E11D4F">
      <w:pPr>
        <w:numPr>
          <w:ilvl w:val="0"/>
          <w:numId w:val="1"/>
        </w:numPr>
      </w:pPr>
      <w:r w:rsidRPr="00E11D4F">
        <w:t>Health</w:t>
      </w:r>
    </w:p>
    <w:p w:rsidR="00E11D4F" w:rsidRPr="00E11D4F" w:rsidRDefault="00E11D4F" w:rsidP="00E11D4F">
      <w:proofErr w:type="spellStart"/>
      <w:r w:rsidRPr="00E11D4F">
        <w:t>Measurementsclose</w:t>
      </w:r>
      <w:proofErr w:type="spellEnd"/>
    </w:p>
    <w:p w:rsidR="00E11D4F" w:rsidRPr="00E11D4F" w:rsidRDefault="00E11D4F" w:rsidP="00E11D4F">
      <w:r w:rsidRPr="00E11D4F">
        <w:t>Measurements</w:t>
      </w:r>
    </w:p>
    <w:p w:rsidR="00E11D4F" w:rsidRPr="00E11D4F" w:rsidRDefault="00E11D4F" w:rsidP="00E11D4F">
      <w:r w:rsidRPr="00E11D4F">
        <w:rPr>
          <w:b/>
          <w:bCs/>
        </w:rPr>
        <w:t>This is the measurement identified in the plan to determine if the goal was reached.</w:t>
      </w:r>
    </w:p>
    <w:p w:rsidR="00E11D4F" w:rsidRPr="00E11D4F" w:rsidRDefault="00E11D4F" w:rsidP="00E11D4F">
      <w:r w:rsidRPr="00E11D4F">
        <w:t>•</w:t>
      </w:r>
      <w:r w:rsidRPr="00E11D4F">
        <w:tab/>
        <w:t xml:space="preserve">Our most recent school-wide RISE proficiency score in ELA is 49%, which exceeds the district average of 43%. </w:t>
      </w:r>
    </w:p>
    <w:p w:rsidR="00E11D4F" w:rsidRPr="00E11D4F" w:rsidRDefault="00E11D4F" w:rsidP="00E11D4F">
      <w:r w:rsidRPr="00E11D4F">
        <w:t>•</w:t>
      </w:r>
      <w:r w:rsidRPr="00E11D4F">
        <w:tab/>
        <w:t xml:space="preserve">Our goal to continue to improve in reading is in alignment with District and USOE goals. Reading progress will be measured using </w:t>
      </w:r>
      <w:proofErr w:type="spellStart"/>
      <w:r w:rsidRPr="00E11D4F">
        <w:t>Acadience</w:t>
      </w:r>
      <w:proofErr w:type="spellEnd"/>
      <w:r w:rsidRPr="00E11D4F">
        <w:t xml:space="preserve"> and RISE scores. </w:t>
      </w:r>
    </w:p>
    <w:p w:rsidR="00E11D4F" w:rsidRPr="00E11D4F" w:rsidRDefault="00E11D4F" w:rsidP="00E11D4F">
      <w:r w:rsidRPr="00E11D4F">
        <w:t>•</w:t>
      </w:r>
      <w:r w:rsidRPr="00E11D4F">
        <w:tab/>
        <w:t xml:space="preserve">We also hope to continue to decrease the number of students being referred to the office or the guidance counselor for help with managing anxiety or other difficulties by continuing to support the Nest (wellness room), with a part-time appropriately trained assistant, who can help them to learn to recognize and deal with their emotions more effectively. </w:t>
      </w:r>
    </w:p>
    <w:p w:rsidR="00E11D4F" w:rsidRPr="00E11D4F" w:rsidRDefault="00E11D4F" w:rsidP="00E11D4F">
      <w:r w:rsidRPr="00E11D4F">
        <w:t>•</w:t>
      </w:r>
      <w:r w:rsidRPr="00E11D4F">
        <w:tab/>
        <w:t xml:space="preserve">We will continue to keep data on this to track its effectiveness, including improved mood or feelings, as reported by students after visits. </w:t>
      </w:r>
    </w:p>
    <w:p w:rsidR="00E11D4F" w:rsidRPr="00E11D4F" w:rsidRDefault="00E11D4F" w:rsidP="00E11D4F">
      <w:r w:rsidRPr="00E11D4F">
        <w:rPr>
          <w:b/>
          <w:bCs/>
        </w:rPr>
        <w:t>Please choose one of the following two options to complete the Measurements section:</w:t>
      </w:r>
    </w:p>
    <w:p w:rsidR="00E11D4F" w:rsidRPr="00E11D4F" w:rsidRDefault="00E11D4F" w:rsidP="00E11D4F">
      <w:pPr>
        <w:numPr>
          <w:ilvl w:val="0"/>
          <w:numId w:val="2"/>
        </w:numPr>
      </w:pPr>
      <w:r w:rsidRPr="00E11D4F">
        <w:t>Explain how academic performance was improved or not, and describe how the before and after measurement data supports the improvement.</w:t>
      </w:r>
    </w:p>
    <w:p w:rsidR="00E11D4F" w:rsidRPr="00E11D4F" w:rsidRDefault="00E11D4F" w:rsidP="00E11D4F">
      <w:pPr>
        <w:numPr>
          <w:ilvl w:val="0"/>
          <w:numId w:val="2"/>
        </w:numPr>
      </w:pPr>
      <w:r w:rsidRPr="00E11D4F">
        <w:t>Explain how academic performance was improved or not, and attach measurement data from before and after plan implementation in the Attachments Section below. (If you choose this option, please put a note in your explanation to "see attached document").</w:t>
      </w:r>
    </w:p>
    <w:p w:rsidR="00E11D4F" w:rsidRPr="00E11D4F" w:rsidRDefault="00E11D4F" w:rsidP="00E11D4F">
      <w:r w:rsidRPr="00E11D4F">
        <w:t xml:space="preserve">Action </w:t>
      </w:r>
      <w:proofErr w:type="spellStart"/>
      <w:r w:rsidRPr="00E11D4F">
        <w:t>Stepsclose</w:t>
      </w:r>
      <w:proofErr w:type="spellEnd"/>
    </w:p>
    <w:p w:rsidR="00E11D4F" w:rsidRPr="00E11D4F" w:rsidRDefault="00E11D4F" w:rsidP="00E11D4F">
      <w:r w:rsidRPr="00E11D4F">
        <w:rPr>
          <w:b/>
          <w:bCs/>
        </w:rPr>
        <w:t>This is the Action Plan Steps identified in the plan to reach the goal.</w:t>
      </w:r>
    </w:p>
    <w:p w:rsidR="00E11D4F" w:rsidRPr="00E11D4F" w:rsidRDefault="00E11D4F" w:rsidP="00E11D4F">
      <w:r w:rsidRPr="00E11D4F">
        <w:t xml:space="preserve">1.     Pay for/hire instructional assistants to run Walk to Read groups, and to support teachers in meeting goals for effective Tier I and Tier II instruction, interventions, practice sessions, </w:t>
      </w:r>
      <w:proofErr w:type="spellStart"/>
      <w:r w:rsidRPr="00E11D4F">
        <w:t>Acadience</w:t>
      </w:r>
      <w:proofErr w:type="spellEnd"/>
      <w:r w:rsidRPr="00E11D4F">
        <w:t xml:space="preserve"> progress monitoring and large group monitoring.</w:t>
      </w:r>
    </w:p>
    <w:p w:rsidR="00E11D4F" w:rsidRPr="00E11D4F" w:rsidRDefault="00E11D4F" w:rsidP="00E11D4F">
      <w:r w:rsidRPr="00E11D4F">
        <w:t>2.     Provide substitutes as needed to allow for professional development, on-site collaboration, conferences, and teacher-to-teacher observations.</w:t>
      </w:r>
    </w:p>
    <w:p w:rsidR="00E11D4F" w:rsidRPr="00E11D4F" w:rsidRDefault="00E11D4F" w:rsidP="00E11D4F">
      <w:r w:rsidRPr="00E11D4F">
        <w:t>3.     Provide a stipend to PLC leaders.</w:t>
      </w:r>
    </w:p>
    <w:p w:rsidR="00E11D4F" w:rsidRPr="00E11D4F" w:rsidRDefault="00E11D4F" w:rsidP="00E11D4F">
      <w:r w:rsidRPr="00E11D4F">
        <w:t>4.     Provide stipends to teachers for PLC work, extra time spent serving on committees that benefit the school or attending additional training.</w:t>
      </w:r>
    </w:p>
    <w:p w:rsidR="00E11D4F" w:rsidRPr="00E11D4F" w:rsidRDefault="00E11D4F" w:rsidP="00E11D4F">
      <w:r w:rsidRPr="00E11D4F">
        <w:t>5.     Teachers will be provided with intervention/enrichment time to work with individual students or groups.</w:t>
      </w:r>
    </w:p>
    <w:p w:rsidR="00E11D4F" w:rsidRPr="00E11D4F" w:rsidRDefault="00E11D4F" w:rsidP="00E11D4F">
      <w:r w:rsidRPr="00E11D4F">
        <w:t>6.     Fund/hire a part-time assistant to oversee the Nest (wellness room), and see that they continue to receive relevant training.</w:t>
      </w:r>
    </w:p>
    <w:p w:rsidR="00E11D4F" w:rsidRPr="00E11D4F" w:rsidRDefault="00E11D4F" w:rsidP="00E11D4F">
      <w:r w:rsidRPr="00E11D4F">
        <w:t>7.     As per wellness room training for emotional self-regulation, students will report a feeling and mood “temperature” when they arrive and leave the Nest, which will be recorded by the adult assistant.</w:t>
      </w:r>
    </w:p>
    <w:p w:rsidR="00E11D4F" w:rsidRPr="00E11D4F" w:rsidRDefault="00E11D4F" w:rsidP="00E11D4F">
      <w:r w:rsidRPr="00E11D4F">
        <w:rPr>
          <w:b/>
          <w:bCs/>
        </w:rPr>
        <w:t>Were the Action Steps (including any approved Funding Changes described below) implemented and associated expenditures spent as described?</w:t>
      </w:r>
    </w:p>
    <w:p w:rsidR="00E11D4F" w:rsidRPr="00E11D4F" w:rsidRDefault="00E11D4F" w:rsidP="00E11D4F">
      <w:r w:rsidRPr="00E11D4F">
        <w:t>Yes</w:t>
      </w:r>
    </w:p>
    <w:p w:rsidR="00E11D4F" w:rsidRPr="00E11D4F" w:rsidRDefault="00E11D4F" w:rsidP="00E11D4F">
      <w:r w:rsidRPr="00E11D4F">
        <w:t xml:space="preserve">Digital Citizenship/Safety Principles </w:t>
      </w:r>
      <w:proofErr w:type="spellStart"/>
      <w:r w:rsidRPr="00E11D4F">
        <w:t>Componentclose</w:t>
      </w:r>
      <w:proofErr w:type="spellEnd"/>
    </w:p>
    <w:p w:rsidR="00E11D4F" w:rsidRPr="00E11D4F" w:rsidRDefault="00E11D4F" w:rsidP="00E11D4F">
      <w:r w:rsidRPr="00E11D4F">
        <w:t>No</w:t>
      </w:r>
    </w:p>
    <w:p w:rsidR="00E11D4F" w:rsidRPr="00E11D4F" w:rsidRDefault="00E11D4F" w:rsidP="00E11D4F"/>
    <w:p w:rsidR="00E11D4F" w:rsidRPr="00E11D4F" w:rsidRDefault="00E11D4F" w:rsidP="00E11D4F">
      <w:r w:rsidRPr="00E11D4F">
        <w:br/>
      </w:r>
    </w:p>
    <w:p w:rsidR="00E11D4F" w:rsidRPr="00E11D4F" w:rsidRDefault="00E11D4F" w:rsidP="00E11D4F">
      <w:r w:rsidRPr="00E11D4F">
        <w:t>Goal #2close</w:t>
      </w:r>
    </w:p>
    <w:p w:rsidR="00E11D4F" w:rsidRPr="00E11D4F" w:rsidRDefault="00E11D4F" w:rsidP="00E11D4F">
      <w:r w:rsidRPr="00E11D4F">
        <w:t xml:space="preserve">State </w:t>
      </w:r>
      <w:proofErr w:type="spellStart"/>
      <w:r w:rsidRPr="00E11D4F">
        <w:t>Goalclose</w:t>
      </w:r>
      <w:proofErr w:type="spellEnd"/>
    </w:p>
    <w:p w:rsidR="00E11D4F" w:rsidRPr="00E11D4F" w:rsidRDefault="00E11D4F" w:rsidP="00E11D4F">
      <w:r w:rsidRPr="00E11D4F">
        <w:t>Goal #2 Mathematics Through improving our PLC process, we will increase the number of students showing mastery of grade level math essential standards in 2023-34 by 1% on RISE by May 2024. (From 49% to 50%).</w:t>
      </w:r>
    </w:p>
    <w:p w:rsidR="00E11D4F" w:rsidRPr="00E11D4F" w:rsidRDefault="00E11D4F" w:rsidP="00E11D4F">
      <w:r w:rsidRPr="00E11D4F">
        <w:t xml:space="preserve">Academic </w:t>
      </w:r>
      <w:proofErr w:type="spellStart"/>
      <w:r w:rsidRPr="00E11D4F">
        <w:t>Areaclose</w:t>
      </w:r>
      <w:proofErr w:type="spellEnd"/>
    </w:p>
    <w:p w:rsidR="00E11D4F" w:rsidRPr="00E11D4F" w:rsidRDefault="00E11D4F" w:rsidP="00E11D4F">
      <w:pPr>
        <w:numPr>
          <w:ilvl w:val="0"/>
          <w:numId w:val="3"/>
        </w:numPr>
      </w:pPr>
      <w:r w:rsidRPr="00E11D4F">
        <w:t>Mathematics</w:t>
      </w:r>
    </w:p>
    <w:p w:rsidR="00E11D4F" w:rsidRPr="00E11D4F" w:rsidRDefault="00E11D4F" w:rsidP="00E11D4F">
      <w:proofErr w:type="spellStart"/>
      <w:r w:rsidRPr="00E11D4F">
        <w:t>Measurementsclose</w:t>
      </w:r>
      <w:proofErr w:type="spellEnd"/>
    </w:p>
    <w:p w:rsidR="00E11D4F" w:rsidRPr="00E11D4F" w:rsidRDefault="00E11D4F" w:rsidP="00E11D4F">
      <w:r w:rsidRPr="00E11D4F">
        <w:t>Measurements</w:t>
      </w:r>
    </w:p>
    <w:p w:rsidR="00E11D4F" w:rsidRPr="00E11D4F" w:rsidRDefault="00E11D4F" w:rsidP="00E11D4F">
      <w:r w:rsidRPr="00E11D4F">
        <w:rPr>
          <w:b/>
          <w:bCs/>
        </w:rPr>
        <w:t>This is the measurement identified in the plan to determine if the goal was reached.</w:t>
      </w:r>
    </w:p>
    <w:p w:rsidR="00E11D4F" w:rsidRPr="00E11D4F" w:rsidRDefault="00E11D4F" w:rsidP="00E11D4F">
      <w:r w:rsidRPr="00E11D4F">
        <w:t xml:space="preserve">While our school-wide math RISE scores have been above district average, we want to continue this trajectory and ensure that our students stay on the path to be successful in mathematics. Math progress will be measured using RISE scores. </w:t>
      </w:r>
    </w:p>
    <w:p w:rsidR="00E11D4F" w:rsidRPr="00E11D4F" w:rsidRDefault="00E11D4F" w:rsidP="00E11D4F">
      <w:r w:rsidRPr="00E11D4F">
        <w:rPr>
          <w:b/>
          <w:bCs/>
        </w:rPr>
        <w:t>Please choose one of the following two options to complete the Measurements section:</w:t>
      </w:r>
    </w:p>
    <w:p w:rsidR="00E11D4F" w:rsidRPr="00E11D4F" w:rsidRDefault="00E11D4F" w:rsidP="00E11D4F">
      <w:pPr>
        <w:numPr>
          <w:ilvl w:val="0"/>
          <w:numId w:val="4"/>
        </w:numPr>
      </w:pPr>
      <w:r w:rsidRPr="00E11D4F">
        <w:t>Explain how academic performance was improved or not, and describe how the before and after measurement data supports the improvement.</w:t>
      </w:r>
    </w:p>
    <w:p w:rsidR="00E11D4F" w:rsidRPr="00E11D4F" w:rsidRDefault="00E11D4F" w:rsidP="00E11D4F">
      <w:pPr>
        <w:numPr>
          <w:ilvl w:val="0"/>
          <w:numId w:val="4"/>
        </w:numPr>
      </w:pPr>
      <w:r w:rsidRPr="00E11D4F">
        <w:t>Explain how academic performance was improved or not, and attach measurement data from before and after plan implementation in the Attachments Section below. (If you choose this option, please put a note in your explanation to "see attached document").</w:t>
      </w:r>
    </w:p>
    <w:p w:rsidR="00E11D4F" w:rsidRPr="00E11D4F" w:rsidRDefault="00E11D4F" w:rsidP="00E11D4F">
      <w:r w:rsidRPr="00E11D4F">
        <w:t xml:space="preserve">Action </w:t>
      </w:r>
      <w:proofErr w:type="spellStart"/>
      <w:r w:rsidRPr="00E11D4F">
        <w:t>Stepsclose</w:t>
      </w:r>
      <w:proofErr w:type="spellEnd"/>
    </w:p>
    <w:p w:rsidR="00E11D4F" w:rsidRPr="00E11D4F" w:rsidRDefault="00E11D4F" w:rsidP="00E11D4F">
      <w:r w:rsidRPr="00E11D4F">
        <w:rPr>
          <w:b/>
          <w:bCs/>
        </w:rPr>
        <w:t>This is the Action Plan Steps identified in the plan to reach the goal.</w:t>
      </w:r>
    </w:p>
    <w:p w:rsidR="00E11D4F" w:rsidRPr="00E11D4F" w:rsidRDefault="00E11D4F" w:rsidP="00E11D4F">
      <w:r w:rsidRPr="00E11D4F">
        <w:t>Action Plan Steps and Expenditures</w:t>
      </w:r>
      <w:r w:rsidRPr="00E11D4F">
        <w:br/>
        <w:t>1. Provide opportunities for teachers to attend conferences and participate in professional development.</w:t>
      </w:r>
      <w:r w:rsidRPr="00E11D4F">
        <w:br/>
        <w:t xml:space="preserve">2. Purchase </w:t>
      </w:r>
      <w:proofErr w:type="spellStart"/>
      <w:r w:rsidRPr="00E11D4F">
        <w:t>chromebooks</w:t>
      </w:r>
      <w:proofErr w:type="spellEnd"/>
      <w:r w:rsidRPr="00E11D4F">
        <w:t xml:space="preserve"> and/or </w:t>
      </w:r>
      <w:proofErr w:type="spellStart"/>
      <w:r w:rsidRPr="00E11D4F">
        <w:t>ipads</w:t>
      </w:r>
      <w:proofErr w:type="spellEnd"/>
      <w:r w:rsidRPr="00E11D4F">
        <w:t xml:space="preserve">, as well as charging stations or carts, to support the use of Lexia and Prodigy and/or Reflex math, as well as ongoing </w:t>
      </w:r>
      <w:proofErr w:type="spellStart"/>
      <w:r w:rsidRPr="00E11D4F">
        <w:t>Acadience</w:t>
      </w:r>
      <w:proofErr w:type="spellEnd"/>
      <w:r w:rsidRPr="00E11D4F">
        <w:t xml:space="preserve"> progress monitoring, district unit assessments, RISE benchmarks, and other useful programs.</w:t>
      </w:r>
      <w:r w:rsidRPr="00E11D4F">
        <w:br/>
        <w:t>3. Purchase hardware and/or software or materials that will allow teachers to differentiate instruction for students, or support targeted interventions.</w:t>
      </w:r>
      <w:r w:rsidRPr="00E11D4F">
        <w:br/>
      </w:r>
      <w:r w:rsidRPr="00E11D4F">
        <w:br/>
      </w:r>
    </w:p>
    <w:p w:rsidR="00E11D4F" w:rsidRPr="00E11D4F" w:rsidRDefault="00E11D4F" w:rsidP="00E11D4F">
      <w:r w:rsidRPr="00E11D4F">
        <w:rPr>
          <w:b/>
          <w:bCs/>
        </w:rPr>
        <w:t>Were the Action Steps (including any approved Funding Changes described below) implemented and associated expenditures spent as described?</w:t>
      </w:r>
    </w:p>
    <w:p w:rsidR="00E11D4F" w:rsidRPr="00E11D4F" w:rsidRDefault="00E11D4F" w:rsidP="00E11D4F">
      <w:r w:rsidRPr="00E11D4F">
        <w:t>Yes</w:t>
      </w:r>
    </w:p>
    <w:p w:rsidR="00E11D4F" w:rsidRPr="00E11D4F" w:rsidRDefault="00E11D4F" w:rsidP="00E11D4F">
      <w:r w:rsidRPr="00E11D4F">
        <w:t xml:space="preserve">Digital Citizenship/Safety Principles </w:t>
      </w:r>
      <w:proofErr w:type="spellStart"/>
      <w:r w:rsidRPr="00E11D4F">
        <w:t>Componentclose</w:t>
      </w:r>
      <w:proofErr w:type="spellEnd"/>
    </w:p>
    <w:p w:rsidR="00E11D4F" w:rsidRPr="00E11D4F" w:rsidRDefault="00E11D4F" w:rsidP="00E11D4F">
      <w:r w:rsidRPr="00E11D4F">
        <w:t>No</w:t>
      </w:r>
    </w:p>
    <w:p w:rsidR="00E11D4F" w:rsidRPr="00E11D4F" w:rsidRDefault="00E11D4F" w:rsidP="00E11D4F"/>
    <w:p w:rsidR="00E11D4F" w:rsidRPr="00E11D4F" w:rsidRDefault="00E11D4F" w:rsidP="00E11D4F">
      <w:r w:rsidRPr="00E11D4F">
        <w:br/>
      </w:r>
    </w:p>
    <w:p w:rsidR="00E11D4F" w:rsidRPr="00E11D4F" w:rsidRDefault="00E11D4F" w:rsidP="00E11D4F">
      <w:r w:rsidRPr="00E11D4F">
        <w:t>Goal #3close</w:t>
      </w:r>
    </w:p>
    <w:p w:rsidR="00E11D4F" w:rsidRPr="00E11D4F" w:rsidRDefault="00E11D4F" w:rsidP="00E11D4F">
      <w:r w:rsidRPr="00E11D4F">
        <w:t xml:space="preserve">State </w:t>
      </w:r>
      <w:proofErr w:type="spellStart"/>
      <w:r w:rsidRPr="00E11D4F">
        <w:t>Goalclose</w:t>
      </w:r>
      <w:proofErr w:type="spellEnd"/>
    </w:p>
    <w:p w:rsidR="00E11D4F" w:rsidRPr="00E11D4F" w:rsidRDefault="00E11D4F" w:rsidP="00E11D4F">
      <w:r w:rsidRPr="00E11D4F">
        <w:t xml:space="preserve">Goal #3 Technology/Digital Citizenship In alignment with the new state standards, as part of their time in the computer lab, K-6 students will receive lessons in 3 areas: Digital Citizenship/Safety, Computer Skills/Keyboarding and STEM. Lessons will come from the curriculum and content established by the state and/or district. The computer lab assistant will support students as they develop skills in these areas. To further support digital safety, we will purchase </w:t>
      </w:r>
      <w:proofErr w:type="spellStart"/>
      <w:r w:rsidRPr="00E11D4F">
        <w:t>LanSchool</w:t>
      </w:r>
      <w:proofErr w:type="spellEnd"/>
      <w:r w:rsidRPr="00E11D4F">
        <w:t xml:space="preserve"> Air for 4th – 6th grade.</w:t>
      </w:r>
    </w:p>
    <w:p w:rsidR="00E11D4F" w:rsidRPr="00E11D4F" w:rsidRDefault="00E11D4F" w:rsidP="00E11D4F">
      <w:r w:rsidRPr="00E11D4F">
        <w:t xml:space="preserve">Academic </w:t>
      </w:r>
      <w:proofErr w:type="spellStart"/>
      <w:r w:rsidRPr="00E11D4F">
        <w:t>Areaclose</w:t>
      </w:r>
      <w:proofErr w:type="spellEnd"/>
    </w:p>
    <w:p w:rsidR="00E11D4F" w:rsidRPr="00E11D4F" w:rsidRDefault="00E11D4F" w:rsidP="00E11D4F">
      <w:pPr>
        <w:numPr>
          <w:ilvl w:val="0"/>
          <w:numId w:val="5"/>
        </w:numPr>
      </w:pPr>
      <w:r w:rsidRPr="00E11D4F">
        <w:t>College and Career Readiness </w:t>
      </w:r>
      <w:r w:rsidRPr="00E11D4F">
        <w:rPr>
          <w:i/>
          <w:iCs/>
        </w:rPr>
        <w:t>(secondary schools only)</w:t>
      </w:r>
    </w:p>
    <w:p w:rsidR="00E11D4F" w:rsidRPr="00E11D4F" w:rsidRDefault="00E11D4F" w:rsidP="00E11D4F">
      <w:pPr>
        <w:numPr>
          <w:ilvl w:val="0"/>
          <w:numId w:val="5"/>
        </w:numPr>
      </w:pPr>
      <w:r w:rsidRPr="00E11D4F">
        <w:t>Educational Technology/Library/Media</w:t>
      </w:r>
    </w:p>
    <w:p w:rsidR="00E11D4F" w:rsidRPr="00E11D4F" w:rsidRDefault="00E11D4F" w:rsidP="00E11D4F">
      <w:pPr>
        <w:numPr>
          <w:ilvl w:val="0"/>
          <w:numId w:val="5"/>
        </w:numPr>
      </w:pPr>
      <w:r w:rsidRPr="00E11D4F">
        <w:t>Science</w:t>
      </w:r>
    </w:p>
    <w:p w:rsidR="00E11D4F" w:rsidRPr="00E11D4F" w:rsidRDefault="00E11D4F" w:rsidP="00E11D4F">
      <w:proofErr w:type="spellStart"/>
      <w:r w:rsidRPr="00E11D4F">
        <w:t>Measurementsclose</w:t>
      </w:r>
      <w:proofErr w:type="spellEnd"/>
    </w:p>
    <w:p w:rsidR="00E11D4F" w:rsidRPr="00E11D4F" w:rsidRDefault="00E11D4F" w:rsidP="00E11D4F">
      <w:r w:rsidRPr="00E11D4F">
        <w:t>Measurements</w:t>
      </w:r>
    </w:p>
    <w:p w:rsidR="00E11D4F" w:rsidRPr="00E11D4F" w:rsidRDefault="00E11D4F" w:rsidP="00E11D4F">
      <w:r w:rsidRPr="00E11D4F">
        <w:rPr>
          <w:b/>
          <w:bCs/>
        </w:rPr>
        <w:t>This is the measurement identified in the plan to determine if the goal was reached.</w:t>
      </w:r>
    </w:p>
    <w:p w:rsidR="00E11D4F" w:rsidRPr="00E11D4F" w:rsidRDefault="00E11D4F" w:rsidP="00E11D4F">
      <w:r w:rsidRPr="00E11D4F">
        <w:t>Measurements</w:t>
      </w:r>
    </w:p>
    <w:p w:rsidR="00E11D4F" w:rsidRPr="00E11D4F" w:rsidRDefault="00E11D4F" w:rsidP="00E11D4F"/>
    <w:p w:rsidR="00E11D4F" w:rsidRPr="00E11D4F" w:rsidRDefault="00E11D4F" w:rsidP="00E11D4F">
      <w:r w:rsidRPr="00E11D4F">
        <w:t>•</w:t>
      </w:r>
      <w:r w:rsidRPr="00E11D4F">
        <w:tab/>
        <w:t xml:space="preserve">Students will demonstrate an awareness of digital safety through questioning and observation in the computer lab. </w:t>
      </w:r>
    </w:p>
    <w:p w:rsidR="00E11D4F" w:rsidRPr="00E11D4F" w:rsidRDefault="00E11D4F" w:rsidP="00E11D4F">
      <w:r w:rsidRPr="00E11D4F">
        <w:t>•</w:t>
      </w:r>
      <w:r w:rsidRPr="00E11D4F">
        <w:tab/>
        <w:t>Students will show an improvement in keyboarding skills, based on beginning and end of year assessments.</w:t>
      </w:r>
    </w:p>
    <w:p w:rsidR="00E11D4F" w:rsidRPr="00E11D4F" w:rsidRDefault="00E11D4F" w:rsidP="00E11D4F">
      <w:r w:rsidRPr="00E11D4F">
        <w:t>•</w:t>
      </w:r>
      <w:r w:rsidRPr="00E11D4F">
        <w:tab/>
        <w:t xml:space="preserve">Each student in 1st – 6th grade will participate in and/or produce at least one STEM-based project that demonstrates their learning and understanding at an appropriate level. </w:t>
      </w:r>
    </w:p>
    <w:p w:rsidR="00E11D4F" w:rsidRPr="00E11D4F" w:rsidRDefault="00E11D4F" w:rsidP="00E11D4F"/>
    <w:p w:rsidR="00E11D4F" w:rsidRPr="00E11D4F" w:rsidRDefault="00E11D4F" w:rsidP="00E11D4F"/>
    <w:p w:rsidR="00E11D4F" w:rsidRPr="00E11D4F" w:rsidRDefault="00E11D4F" w:rsidP="00E11D4F">
      <w:r w:rsidRPr="00E11D4F">
        <w:rPr>
          <w:b/>
          <w:bCs/>
        </w:rPr>
        <w:t>Please choose one of the following two options to complete the Measurements section:</w:t>
      </w:r>
    </w:p>
    <w:p w:rsidR="00E11D4F" w:rsidRPr="00E11D4F" w:rsidRDefault="00E11D4F" w:rsidP="00E11D4F">
      <w:pPr>
        <w:numPr>
          <w:ilvl w:val="0"/>
          <w:numId w:val="6"/>
        </w:numPr>
      </w:pPr>
      <w:r w:rsidRPr="00E11D4F">
        <w:t>Explain how academic performance was improved or not, and describe how the before and after measurement data supports the improvement.</w:t>
      </w:r>
    </w:p>
    <w:p w:rsidR="00E11D4F" w:rsidRPr="00E11D4F" w:rsidRDefault="00E11D4F" w:rsidP="00E11D4F">
      <w:pPr>
        <w:numPr>
          <w:ilvl w:val="0"/>
          <w:numId w:val="6"/>
        </w:numPr>
      </w:pPr>
      <w:r w:rsidRPr="00E11D4F">
        <w:t>Explain how academic performance was improved or not, and attach measurement data from before and after plan implementation in the Attachments Section below. (If you choose this option, please put a note in your explanation to "see attached document").</w:t>
      </w:r>
    </w:p>
    <w:p w:rsidR="00E11D4F" w:rsidRPr="00E11D4F" w:rsidRDefault="00E11D4F" w:rsidP="00E11D4F">
      <w:r w:rsidRPr="00E11D4F">
        <w:t xml:space="preserve">Action </w:t>
      </w:r>
      <w:proofErr w:type="spellStart"/>
      <w:r w:rsidRPr="00E11D4F">
        <w:t>Stepsclose</w:t>
      </w:r>
      <w:proofErr w:type="spellEnd"/>
    </w:p>
    <w:p w:rsidR="00E11D4F" w:rsidRPr="00E11D4F" w:rsidRDefault="00E11D4F" w:rsidP="00E11D4F">
      <w:r w:rsidRPr="00E11D4F">
        <w:rPr>
          <w:b/>
          <w:bCs/>
        </w:rPr>
        <w:t>This is the Action Plan Steps identified in the plan to reach the goal.</w:t>
      </w:r>
    </w:p>
    <w:p w:rsidR="00E11D4F" w:rsidRPr="00E11D4F" w:rsidRDefault="00E11D4F" w:rsidP="00E11D4F">
      <w:r w:rsidRPr="00E11D4F">
        <w:t>Action Plan Steps:</w:t>
      </w:r>
    </w:p>
    <w:p w:rsidR="00E11D4F" w:rsidRPr="00E11D4F" w:rsidRDefault="00E11D4F" w:rsidP="00E11D4F">
      <w:pPr>
        <w:numPr>
          <w:ilvl w:val="0"/>
          <w:numId w:val="7"/>
        </w:numPr>
      </w:pPr>
      <w:r w:rsidRPr="00E11D4F">
        <w:t>Hire a 17-hour computer lab assistant.</w:t>
      </w:r>
    </w:p>
    <w:p w:rsidR="00E11D4F" w:rsidRPr="00E11D4F" w:rsidRDefault="00E11D4F" w:rsidP="00E11D4F">
      <w:pPr>
        <w:numPr>
          <w:ilvl w:val="0"/>
          <w:numId w:val="7"/>
        </w:numPr>
      </w:pPr>
      <w:r w:rsidRPr="00E11D4F">
        <w:t>The assistant will receive ongoing training, and will be given content/lessons based on the new state standards, which will be produced by JSD teachers over the summer.</w:t>
      </w:r>
    </w:p>
    <w:p w:rsidR="00E11D4F" w:rsidRPr="00E11D4F" w:rsidRDefault="00E11D4F" w:rsidP="00E11D4F">
      <w:pPr>
        <w:numPr>
          <w:ilvl w:val="0"/>
          <w:numId w:val="7"/>
        </w:numPr>
      </w:pPr>
      <w:proofErr w:type="spellStart"/>
      <w:r w:rsidRPr="00E11D4F">
        <w:t>LanSchoolAir</w:t>
      </w:r>
      <w:proofErr w:type="spellEnd"/>
      <w:r w:rsidRPr="00E11D4F">
        <w:t xml:space="preserve"> will be used by teachers in 4</w:t>
      </w:r>
      <w:r w:rsidRPr="00E11D4F">
        <w:rPr>
          <w:vertAlign w:val="superscript"/>
        </w:rPr>
        <w:t>th</w:t>
      </w:r>
      <w:r w:rsidRPr="00E11D4F">
        <w:t xml:space="preserve"> – 6</w:t>
      </w:r>
      <w:r w:rsidRPr="00E11D4F">
        <w:rPr>
          <w:vertAlign w:val="superscript"/>
        </w:rPr>
        <w:t>th</w:t>
      </w:r>
      <w:r w:rsidRPr="00E11D4F">
        <w:t xml:space="preserve"> grades to monitor students during independent work on their </w:t>
      </w:r>
      <w:proofErr w:type="spellStart"/>
      <w:r w:rsidRPr="00E11D4F">
        <w:t>chromebooks</w:t>
      </w:r>
      <w:proofErr w:type="spellEnd"/>
      <w:r w:rsidRPr="00E11D4F">
        <w:t>, to remind them of and ensure digital citizenship and safety.</w:t>
      </w:r>
    </w:p>
    <w:p w:rsidR="00E11D4F" w:rsidRPr="00E11D4F" w:rsidRDefault="00E11D4F" w:rsidP="00E11D4F">
      <w:pPr>
        <w:numPr>
          <w:ilvl w:val="0"/>
          <w:numId w:val="7"/>
        </w:numPr>
      </w:pPr>
      <w:r w:rsidRPr="00E11D4F">
        <w:t>Students will be assessed in keyboarding skills at the beginning and end of the year.</w:t>
      </w:r>
    </w:p>
    <w:p w:rsidR="00E11D4F" w:rsidRPr="00E11D4F" w:rsidRDefault="00E11D4F" w:rsidP="00E11D4F">
      <w:pPr>
        <w:numPr>
          <w:ilvl w:val="0"/>
          <w:numId w:val="7"/>
        </w:numPr>
      </w:pPr>
      <w:r w:rsidRPr="00E11D4F">
        <w:t>Each student in 1</w:t>
      </w:r>
      <w:r w:rsidRPr="00E11D4F">
        <w:rPr>
          <w:vertAlign w:val="superscript"/>
        </w:rPr>
        <w:t>st</w:t>
      </w:r>
      <w:r w:rsidRPr="00E11D4F">
        <w:t xml:space="preserve"> – 6</w:t>
      </w:r>
      <w:r w:rsidRPr="00E11D4F">
        <w:rPr>
          <w:vertAlign w:val="superscript"/>
        </w:rPr>
        <w:t>th</w:t>
      </w:r>
      <w:r w:rsidRPr="00E11D4F">
        <w:t xml:space="preserve"> grade will be supported in participating in and/or producing at least one STEM-based project, demonstrating their learning and understanding at an appropriate level.</w:t>
      </w:r>
    </w:p>
    <w:p w:rsidR="00E11D4F" w:rsidRPr="00E11D4F" w:rsidRDefault="00E11D4F" w:rsidP="00E11D4F">
      <w:r w:rsidRPr="00E11D4F">
        <w:t> </w:t>
      </w:r>
    </w:p>
    <w:p w:rsidR="00E11D4F" w:rsidRPr="00E11D4F" w:rsidRDefault="00E11D4F" w:rsidP="00E11D4F">
      <w:r w:rsidRPr="00E11D4F">
        <w:rPr>
          <w:b/>
          <w:bCs/>
        </w:rPr>
        <w:t>Were the Action Steps (including any approved Funding Changes described below) implemented and associated expenditures spent as described?</w:t>
      </w:r>
    </w:p>
    <w:p w:rsidR="00E11D4F" w:rsidRPr="00E11D4F" w:rsidRDefault="00E11D4F" w:rsidP="00E11D4F">
      <w:r w:rsidRPr="00E11D4F">
        <w:t>Yes</w:t>
      </w:r>
    </w:p>
    <w:p w:rsidR="00E11D4F" w:rsidRPr="00E11D4F" w:rsidRDefault="00E11D4F" w:rsidP="00E11D4F">
      <w:r w:rsidRPr="00E11D4F">
        <w:t xml:space="preserve">Digital Citizenship/Safety Principles </w:t>
      </w:r>
      <w:proofErr w:type="spellStart"/>
      <w:r w:rsidRPr="00E11D4F">
        <w:t>Componentclose</w:t>
      </w:r>
      <w:proofErr w:type="spellEnd"/>
    </w:p>
    <w:p w:rsidR="00E11D4F" w:rsidRPr="00E11D4F" w:rsidRDefault="00E11D4F" w:rsidP="00E11D4F">
      <w:r w:rsidRPr="00E11D4F">
        <w:t>Yes</w:t>
      </w:r>
    </w:p>
    <w:tbl>
      <w:tblPr>
        <w:tblW w:w="16520" w:type="dxa"/>
        <w:tblCellMar>
          <w:left w:w="0" w:type="dxa"/>
          <w:right w:w="0" w:type="dxa"/>
        </w:tblCellMar>
        <w:tblLook w:val="04A0" w:firstRow="1" w:lastRow="0" w:firstColumn="1" w:lastColumn="0" w:noHBand="0" w:noVBand="1"/>
      </w:tblPr>
      <w:tblGrid>
        <w:gridCol w:w="1266"/>
        <w:gridCol w:w="15254"/>
      </w:tblGrid>
      <w:tr w:rsidR="00E11D4F" w:rsidRPr="00E11D4F" w:rsidTr="00E11D4F">
        <w:trPr>
          <w:tblHeader/>
        </w:trPr>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E11D4F" w:rsidRPr="00E11D4F" w:rsidRDefault="00E11D4F" w:rsidP="00E11D4F">
            <w:r w:rsidRPr="00E11D4F">
              <w:t>Category</w:t>
            </w:r>
          </w:p>
        </w:tc>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E11D4F" w:rsidRPr="00E11D4F" w:rsidRDefault="00E11D4F" w:rsidP="00E11D4F">
            <w:r w:rsidRPr="00E11D4F">
              <w:t>Description</w:t>
            </w:r>
          </w:p>
        </w:tc>
      </w:tr>
      <w:tr w:rsidR="00E11D4F" w:rsidRPr="00E11D4F" w:rsidTr="00E11D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Behavioral</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 xml:space="preserve">• Students will receive lessons in Digital Citizenship. • Students will demonstrate an awareness of digital safety through questioning and observation in the computer lab. • </w:t>
            </w:r>
            <w:proofErr w:type="spellStart"/>
            <w:r w:rsidRPr="00E11D4F">
              <w:t>LanSchoolAir</w:t>
            </w:r>
            <w:proofErr w:type="spellEnd"/>
            <w:r w:rsidRPr="00E11D4F">
              <w:t xml:space="preserve"> will be used by teachers in 4th – 6th grades to monitor students during independent work on their Chromebooks, to remind them of and ensure digital citizenship and safety.</w:t>
            </w:r>
          </w:p>
        </w:tc>
      </w:tr>
    </w:tbl>
    <w:p w:rsidR="00E11D4F" w:rsidRPr="00E11D4F" w:rsidRDefault="00E11D4F" w:rsidP="00E11D4F"/>
    <w:p w:rsidR="00E11D4F" w:rsidRPr="00E11D4F" w:rsidRDefault="00E11D4F" w:rsidP="00E11D4F">
      <w:r w:rsidRPr="00E11D4F">
        <w:t>Please explain how this component was completed to support the goal.</w:t>
      </w:r>
    </w:p>
    <w:p w:rsidR="00E11D4F" w:rsidRPr="00E11D4F" w:rsidRDefault="00E11D4F" w:rsidP="00E11D4F">
      <w:r w:rsidRPr="00E11D4F">
        <w:br/>
      </w:r>
    </w:p>
    <w:p w:rsidR="00E11D4F" w:rsidRPr="00E11D4F" w:rsidRDefault="00E11D4F" w:rsidP="00E11D4F">
      <w:r w:rsidRPr="00E11D4F">
        <w:t>Summary of Estimated Expenditures</w:t>
      </w:r>
    </w:p>
    <w:tbl>
      <w:tblPr>
        <w:tblW w:w="17120" w:type="dxa"/>
        <w:tblCellMar>
          <w:left w:w="0" w:type="dxa"/>
          <w:right w:w="0" w:type="dxa"/>
        </w:tblCellMar>
        <w:tblLook w:val="04A0" w:firstRow="1" w:lastRow="0" w:firstColumn="1" w:lastColumn="0" w:noHBand="0" w:noVBand="1"/>
      </w:tblPr>
      <w:tblGrid>
        <w:gridCol w:w="14599"/>
        <w:gridCol w:w="2521"/>
      </w:tblGrid>
      <w:tr w:rsidR="00E11D4F" w:rsidRPr="00E11D4F" w:rsidTr="00E11D4F">
        <w:trPr>
          <w:tblHeader/>
        </w:trPr>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E11D4F" w:rsidRPr="00E11D4F" w:rsidRDefault="00E11D4F" w:rsidP="00E11D4F">
            <w:r w:rsidRPr="00E11D4F">
              <w:t>Category</w:t>
            </w:r>
          </w:p>
        </w:tc>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E11D4F" w:rsidRPr="00E11D4F" w:rsidRDefault="00E11D4F" w:rsidP="00E11D4F">
            <w:r w:rsidRPr="00E11D4F">
              <w:t>Estimated Cost</w:t>
            </w:r>
            <w:r w:rsidRPr="00E11D4F">
              <w:br/>
              <w:t>(entered by the school)</w:t>
            </w:r>
          </w:p>
        </w:tc>
      </w:tr>
      <w:tr w:rsidR="00E11D4F" w:rsidRPr="00E11D4F" w:rsidTr="00E11D4F">
        <w:tc>
          <w:tcPr>
            <w:tcW w:w="0" w:type="auto"/>
            <w:tcBorders>
              <w:top w:val="single" w:sz="6" w:space="0" w:color="CCCCCC"/>
              <w:left w:val="single" w:sz="6" w:space="0" w:color="CCCCCC"/>
              <w:bottom w:val="single" w:sz="6" w:space="0" w:color="CCCCCC"/>
              <w:right w:val="single" w:sz="6" w:space="0" w:color="CCCCCC"/>
            </w:tcBorders>
            <w:shd w:val="clear" w:color="auto" w:fill="CCCCCC"/>
            <w:tcMar>
              <w:top w:w="120" w:type="dxa"/>
              <w:left w:w="120" w:type="dxa"/>
              <w:bottom w:w="120" w:type="dxa"/>
              <w:right w:w="120" w:type="dxa"/>
            </w:tcMar>
            <w:vAlign w:val="center"/>
            <w:hideMark/>
          </w:tcPr>
          <w:p w:rsidR="00E11D4F" w:rsidRPr="00E11D4F" w:rsidRDefault="00E11D4F" w:rsidP="00E11D4F">
            <w:r w:rsidRPr="00E11D4F">
              <w:t>Total:</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120" w:type="dxa"/>
              <w:left w:w="120" w:type="dxa"/>
              <w:bottom w:w="120" w:type="dxa"/>
              <w:right w:w="120" w:type="dxa"/>
            </w:tcMar>
            <w:vAlign w:val="center"/>
            <w:hideMark/>
          </w:tcPr>
          <w:p w:rsidR="00E11D4F" w:rsidRPr="00E11D4F" w:rsidRDefault="00E11D4F" w:rsidP="00E11D4F">
            <w:r w:rsidRPr="00E11D4F">
              <w:t>$84,444.00</w:t>
            </w:r>
          </w:p>
        </w:tc>
      </w:tr>
      <w:tr w:rsidR="00E11D4F" w:rsidRPr="00E11D4F" w:rsidTr="00E11D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Software &lt; $5,000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$3,200.00</w:t>
            </w:r>
          </w:p>
        </w:tc>
      </w:tr>
      <w:tr w:rsidR="00E11D4F" w:rsidRPr="00E11D4F" w:rsidTr="00E11D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Technology related supplies &lt; $5,000 each - devices, computers, E-readers, flash drives, cables, monitor stands</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$9,000.00</w:t>
            </w:r>
          </w:p>
        </w:tc>
      </w:tr>
      <w:tr w:rsidR="00E11D4F" w:rsidRPr="00E11D4F" w:rsidTr="00E11D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Contracted Services (counseling, library and media support, employee training including professional development not requiring an overnight stay)</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$3,000.00</w:t>
            </w:r>
          </w:p>
        </w:tc>
      </w:tr>
      <w:tr w:rsidR="00E11D4F" w:rsidRPr="00E11D4F" w:rsidTr="00E11D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Salaries and Benefits (teachers, aides, specialists, productivity, substitutes)</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$69,244.00</w:t>
            </w:r>
          </w:p>
        </w:tc>
      </w:tr>
    </w:tbl>
    <w:p w:rsidR="00E11D4F" w:rsidRPr="00E11D4F" w:rsidRDefault="00E11D4F" w:rsidP="00E11D4F">
      <w:r w:rsidRPr="00E11D4F">
        <w:br/>
      </w:r>
      <w:r w:rsidRPr="00E11D4F">
        <w:br/>
      </w:r>
      <w:r w:rsidRPr="00E11D4F">
        <w:br/>
      </w:r>
      <w:r w:rsidRPr="00E11D4F">
        <w:br/>
      </w:r>
    </w:p>
    <w:p w:rsidR="00E11D4F" w:rsidRPr="00E11D4F" w:rsidRDefault="00E11D4F" w:rsidP="00E11D4F">
      <w:r w:rsidRPr="00E11D4F">
        <w:t>Council Plan Approvals</w:t>
      </w:r>
    </w:p>
    <w:tbl>
      <w:tblPr>
        <w:tblW w:w="17120" w:type="dxa"/>
        <w:tblCellMar>
          <w:left w:w="0" w:type="dxa"/>
          <w:right w:w="0" w:type="dxa"/>
        </w:tblCellMar>
        <w:tblLook w:val="04A0" w:firstRow="1" w:lastRow="0" w:firstColumn="1" w:lastColumn="0" w:noHBand="0" w:noVBand="1"/>
      </w:tblPr>
      <w:tblGrid>
        <w:gridCol w:w="4579"/>
        <w:gridCol w:w="5511"/>
        <w:gridCol w:w="3982"/>
        <w:gridCol w:w="3048"/>
      </w:tblGrid>
      <w:tr w:rsidR="00E11D4F" w:rsidRPr="00E11D4F" w:rsidTr="00E11D4F">
        <w:trPr>
          <w:tblHeader/>
        </w:trPr>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E11D4F" w:rsidRPr="00E11D4F" w:rsidRDefault="00E11D4F" w:rsidP="00E11D4F">
            <w:r w:rsidRPr="00E11D4F">
              <w:t>Number Approved</w:t>
            </w:r>
          </w:p>
        </w:tc>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E11D4F" w:rsidRPr="00E11D4F" w:rsidRDefault="00E11D4F" w:rsidP="00E11D4F">
            <w:r w:rsidRPr="00E11D4F">
              <w:t>Number Not Approved</w:t>
            </w:r>
          </w:p>
        </w:tc>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E11D4F" w:rsidRPr="00E11D4F" w:rsidRDefault="00E11D4F" w:rsidP="00E11D4F">
            <w:r w:rsidRPr="00E11D4F">
              <w:t>Number Absent</w:t>
            </w:r>
          </w:p>
        </w:tc>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E11D4F" w:rsidRPr="00E11D4F" w:rsidRDefault="00E11D4F" w:rsidP="00E11D4F">
            <w:r w:rsidRPr="00E11D4F">
              <w:t>Vote Date</w:t>
            </w:r>
          </w:p>
        </w:tc>
      </w:tr>
      <w:tr w:rsidR="00E11D4F" w:rsidRPr="00E11D4F" w:rsidTr="00E11D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9</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E11D4F" w:rsidRPr="00E11D4F" w:rsidRDefault="00E11D4F" w:rsidP="00E11D4F">
            <w:r w:rsidRPr="00E11D4F">
              <w:t>2023-03-23</w:t>
            </w:r>
          </w:p>
        </w:tc>
      </w:tr>
    </w:tbl>
    <w:p w:rsidR="00E11D4F" w:rsidRPr="00E11D4F" w:rsidRDefault="00E11D4F" w:rsidP="00E11D4F">
      <w:pPr>
        <w:numPr>
          <w:ilvl w:val="0"/>
          <w:numId w:val="8"/>
        </w:numPr>
      </w:pPr>
      <w:r w:rsidRPr="00E11D4F">
        <w:t>For assistance, contact:</w:t>
      </w:r>
    </w:p>
    <w:p w:rsidR="00E11D4F" w:rsidRPr="00E11D4F" w:rsidRDefault="00E11D4F" w:rsidP="00E11D4F">
      <w:pPr>
        <w:numPr>
          <w:ilvl w:val="0"/>
          <w:numId w:val="8"/>
        </w:numPr>
      </w:pPr>
      <w:hyperlink r:id="rId5" w:history="1">
        <w:r w:rsidRPr="00E11D4F">
          <w:rPr>
            <w:rStyle w:val="Hyperlink"/>
          </w:rPr>
          <w:t>schoollandtrust@schools.utah.gov</w:t>
        </w:r>
      </w:hyperlink>
    </w:p>
    <w:p w:rsidR="00E11D4F" w:rsidRPr="00E11D4F" w:rsidRDefault="00E11D4F" w:rsidP="00E11D4F">
      <w:pPr>
        <w:numPr>
          <w:ilvl w:val="0"/>
          <w:numId w:val="8"/>
        </w:numPr>
      </w:pPr>
      <w:hyperlink r:id="rId6" w:history="1">
        <w:r w:rsidRPr="00E11D4F">
          <w:rPr>
            <w:rStyle w:val="Hyperlink"/>
          </w:rPr>
          <w:t>(801)538-7533</w:t>
        </w:r>
      </w:hyperlink>
      <w:r w:rsidRPr="00E11D4F">
        <w:t>, </w:t>
      </w:r>
      <w:hyperlink r:id="rId7" w:history="1">
        <w:r w:rsidRPr="00E11D4F">
          <w:rPr>
            <w:rStyle w:val="Hyperlink"/>
          </w:rPr>
          <w:t>(801)538-7764</w:t>
        </w:r>
      </w:hyperlink>
      <w:r w:rsidRPr="00E11D4F">
        <w:t> or </w:t>
      </w:r>
      <w:hyperlink r:id="rId8" w:history="1">
        <w:r w:rsidRPr="00E11D4F">
          <w:rPr>
            <w:rStyle w:val="Hyperlink"/>
          </w:rPr>
          <w:t>(801)538-7555</w:t>
        </w:r>
      </w:hyperlink>
    </w:p>
    <w:p w:rsidR="00E11D4F" w:rsidRPr="00E11D4F" w:rsidRDefault="00E11D4F" w:rsidP="00E11D4F">
      <w:r w:rsidRPr="00E11D4F">
        <w:t>Copyright © Utah State Board of Education - All rights reserved.</w:t>
      </w:r>
    </w:p>
    <w:p w:rsidR="00E11D4F" w:rsidRPr="00E11D4F" w:rsidRDefault="00E11D4F" w:rsidP="00E11D4F">
      <w:r w:rsidRPr="00E11D4F">
        <w:br/>
      </w:r>
    </w:p>
    <w:p w:rsidR="00E11D4F" w:rsidRPr="00E11D4F" w:rsidRDefault="00E11D4F" w:rsidP="00E11D4F"/>
    <w:p w:rsidR="00E11D4F" w:rsidRPr="00E11D4F" w:rsidRDefault="00E11D4F" w:rsidP="00E11D4F"/>
    <w:p w:rsidR="008C2CE9" w:rsidRDefault="008C2CE9"/>
    <w:sectPr w:rsidR="008C2CE9" w:rsidSect="00E11D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E3AC7"/>
    <w:multiLevelType w:val="multilevel"/>
    <w:tmpl w:val="29840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951ED7"/>
    <w:multiLevelType w:val="multilevel"/>
    <w:tmpl w:val="87F66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70472C"/>
    <w:multiLevelType w:val="multilevel"/>
    <w:tmpl w:val="3E38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C85F7B"/>
    <w:multiLevelType w:val="multilevel"/>
    <w:tmpl w:val="7A8CD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6637BB"/>
    <w:multiLevelType w:val="multilevel"/>
    <w:tmpl w:val="5B60D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283979"/>
    <w:multiLevelType w:val="multilevel"/>
    <w:tmpl w:val="3670D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5D7B44"/>
    <w:multiLevelType w:val="multilevel"/>
    <w:tmpl w:val="5EE0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D4A5DCD"/>
    <w:multiLevelType w:val="multilevel"/>
    <w:tmpl w:val="73A6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4739865">
    <w:abstractNumId w:val="7"/>
  </w:num>
  <w:num w:numId="2" w16cid:durableId="1463498982">
    <w:abstractNumId w:val="0"/>
  </w:num>
  <w:num w:numId="3" w16cid:durableId="1495954020">
    <w:abstractNumId w:val="4"/>
  </w:num>
  <w:num w:numId="4" w16cid:durableId="2021615217">
    <w:abstractNumId w:val="5"/>
  </w:num>
  <w:num w:numId="5" w16cid:durableId="1638416961">
    <w:abstractNumId w:val="6"/>
  </w:num>
  <w:num w:numId="6" w16cid:durableId="258760403">
    <w:abstractNumId w:val="1"/>
  </w:num>
  <w:num w:numId="7" w16cid:durableId="253322505">
    <w:abstractNumId w:val="3"/>
  </w:num>
  <w:num w:numId="8" w16cid:durableId="1210805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D4F"/>
    <w:rsid w:val="00132A3F"/>
    <w:rsid w:val="00211102"/>
    <w:rsid w:val="003D04F9"/>
    <w:rsid w:val="00764497"/>
    <w:rsid w:val="008C2CE9"/>
    <w:rsid w:val="00E11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01F9ED"/>
  <w14:defaultImageDpi w14:val="32767"/>
  <w15:chartTrackingRefBased/>
  <w15:docId w15:val="{9159A0A4-B812-174E-B14C-D7F6A1BD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E11D4F"/>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next w:val="Normal"/>
    <w:link w:val="Heading3Char"/>
    <w:uiPriority w:val="9"/>
    <w:semiHidden/>
    <w:unhideWhenUsed/>
    <w:qFormat/>
    <w:rsid w:val="00E11D4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D4F"/>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semiHidden/>
    <w:rsid w:val="00E11D4F"/>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E11D4F"/>
    <w:rPr>
      <w:color w:val="0563C1" w:themeColor="hyperlink"/>
      <w:u w:val="single"/>
    </w:rPr>
  </w:style>
  <w:style w:type="character" w:styleId="UnresolvedMention">
    <w:name w:val="Unresolved Mention"/>
    <w:basedOn w:val="DefaultParagraphFont"/>
    <w:uiPriority w:val="99"/>
    <w:rsid w:val="00E11D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743872">
      <w:bodyDiv w:val="1"/>
      <w:marLeft w:val="0"/>
      <w:marRight w:val="0"/>
      <w:marTop w:val="0"/>
      <w:marBottom w:val="0"/>
      <w:divBdr>
        <w:top w:val="none" w:sz="0" w:space="0" w:color="auto"/>
        <w:left w:val="none" w:sz="0" w:space="0" w:color="auto"/>
        <w:bottom w:val="none" w:sz="0" w:space="0" w:color="auto"/>
        <w:right w:val="none" w:sz="0" w:space="0" w:color="auto"/>
      </w:divBdr>
      <w:divsChild>
        <w:div w:id="1943300790">
          <w:marLeft w:val="0"/>
          <w:marRight w:val="0"/>
          <w:marTop w:val="0"/>
          <w:marBottom w:val="0"/>
          <w:divBdr>
            <w:top w:val="none" w:sz="0" w:space="0" w:color="auto"/>
            <w:left w:val="none" w:sz="0" w:space="0" w:color="auto"/>
            <w:bottom w:val="none" w:sz="0" w:space="0" w:color="auto"/>
            <w:right w:val="none" w:sz="0" w:space="0" w:color="auto"/>
          </w:divBdr>
          <w:divsChild>
            <w:div w:id="1606306337">
              <w:marLeft w:val="0"/>
              <w:marRight w:val="0"/>
              <w:marTop w:val="0"/>
              <w:marBottom w:val="0"/>
              <w:divBdr>
                <w:top w:val="none" w:sz="0" w:space="0" w:color="auto"/>
                <w:left w:val="none" w:sz="0" w:space="0" w:color="auto"/>
                <w:bottom w:val="none" w:sz="0" w:space="0" w:color="auto"/>
                <w:right w:val="none" w:sz="0" w:space="0" w:color="auto"/>
              </w:divBdr>
              <w:divsChild>
                <w:div w:id="1164129082">
                  <w:marLeft w:val="0"/>
                  <w:marRight w:val="0"/>
                  <w:marTop w:val="0"/>
                  <w:marBottom w:val="0"/>
                  <w:divBdr>
                    <w:top w:val="none" w:sz="0" w:space="0" w:color="auto"/>
                    <w:left w:val="none" w:sz="0" w:space="0" w:color="auto"/>
                    <w:bottom w:val="none" w:sz="0" w:space="0" w:color="auto"/>
                    <w:right w:val="none" w:sz="0" w:space="0" w:color="auto"/>
                  </w:divBdr>
                  <w:divsChild>
                    <w:div w:id="2128962171">
                      <w:marLeft w:val="0"/>
                      <w:marRight w:val="0"/>
                      <w:marTop w:val="0"/>
                      <w:marBottom w:val="0"/>
                      <w:divBdr>
                        <w:top w:val="none" w:sz="0" w:space="0" w:color="auto"/>
                        <w:left w:val="none" w:sz="0" w:space="0" w:color="auto"/>
                        <w:bottom w:val="none" w:sz="0" w:space="0" w:color="auto"/>
                        <w:right w:val="none" w:sz="0" w:space="0" w:color="auto"/>
                      </w:divBdr>
                      <w:divsChild>
                        <w:div w:id="1960792642">
                          <w:marLeft w:val="0"/>
                          <w:marRight w:val="0"/>
                          <w:marTop w:val="0"/>
                          <w:marBottom w:val="0"/>
                          <w:divBdr>
                            <w:top w:val="none" w:sz="0" w:space="8" w:color="auto"/>
                            <w:left w:val="none" w:sz="0" w:space="8" w:color="auto"/>
                            <w:bottom w:val="single" w:sz="6" w:space="8" w:color="666666"/>
                            <w:right w:val="none" w:sz="0" w:space="8" w:color="auto"/>
                          </w:divBdr>
                        </w:div>
                        <w:div w:id="1195071471">
                          <w:marLeft w:val="0"/>
                          <w:marRight w:val="0"/>
                          <w:marTop w:val="0"/>
                          <w:marBottom w:val="0"/>
                          <w:divBdr>
                            <w:top w:val="none" w:sz="0" w:space="0" w:color="auto"/>
                            <w:left w:val="none" w:sz="0" w:space="0" w:color="auto"/>
                            <w:bottom w:val="none" w:sz="0" w:space="0" w:color="auto"/>
                            <w:right w:val="none" w:sz="0" w:space="0" w:color="auto"/>
                          </w:divBdr>
                          <w:divsChild>
                            <w:div w:id="811022287">
                              <w:marLeft w:val="0"/>
                              <w:marRight w:val="0"/>
                              <w:marTop w:val="0"/>
                              <w:marBottom w:val="0"/>
                              <w:divBdr>
                                <w:top w:val="none" w:sz="0" w:space="0" w:color="auto"/>
                                <w:left w:val="none" w:sz="0" w:space="0" w:color="auto"/>
                                <w:bottom w:val="none" w:sz="0" w:space="0" w:color="auto"/>
                                <w:right w:val="none" w:sz="0" w:space="0" w:color="auto"/>
                              </w:divBdr>
                              <w:divsChild>
                                <w:div w:id="1101027017">
                                  <w:marLeft w:val="0"/>
                                  <w:marRight w:val="0"/>
                                  <w:marTop w:val="0"/>
                                  <w:marBottom w:val="0"/>
                                  <w:divBdr>
                                    <w:top w:val="none" w:sz="0" w:space="8" w:color="auto"/>
                                    <w:left w:val="none" w:sz="0" w:space="8" w:color="auto"/>
                                    <w:bottom w:val="single" w:sz="6" w:space="8" w:color="666666"/>
                                    <w:right w:val="none" w:sz="0" w:space="8" w:color="auto"/>
                                  </w:divBdr>
                                </w:div>
                                <w:div w:id="1786995984">
                                  <w:marLeft w:val="0"/>
                                  <w:marRight w:val="0"/>
                                  <w:marTop w:val="0"/>
                                  <w:marBottom w:val="0"/>
                                  <w:divBdr>
                                    <w:top w:val="none" w:sz="0" w:space="0" w:color="auto"/>
                                    <w:left w:val="none" w:sz="0" w:space="0" w:color="auto"/>
                                    <w:bottom w:val="none" w:sz="0" w:space="0" w:color="auto"/>
                                    <w:right w:val="none" w:sz="0" w:space="0" w:color="auto"/>
                                  </w:divBdr>
                                  <w:divsChild>
                                    <w:div w:id="1838617958">
                                      <w:marLeft w:val="0"/>
                                      <w:marRight w:val="0"/>
                                      <w:marTop w:val="0"/>
                                      <w:marBottom w:val="0"/>
                                      <w:divBdr>
                                        <w:top w:val="none" w:sz="0" w:space="0" w:color="auto"/>
                                        <w:left w:val="single" w:sz="48" w:space="0" w:color="416E92"/>
                                        <w:bottom w:val="none" w:sz="0" w:space="0" w:color="auto"/>
                                        <w:right w:val="none" w:sz="0" w:space="0" w:color="auto"/>
                                      </w:divBdr>
                                    </w:div>
                                  </w:divsChild>
                                </w:div>
                              </w:divsChild>
                            </w:div>
                            <w:div w:id="469250713">
                              <w:marLeft w:val="0"/>
                              <w:marRight w:val="0"/>
                              <w:marTop w:val="0"/>
                              <w:marBottom w:val="0"/>
                              <w:divBdr>
                                <w:top w:val="none" w:sz="0" w:space="0" w:color="auto"/>
                                <w:left w:val="none" w:sz="0" w:space="0" w:color="auto"/>
                                <w:bottom w:val="none" w:sz="0" w:space="0" w:color="auto"/>
                                <w:right w:val="none" w:sz="0" w:space="0" w:color="auto"/>
                              </w:divBdr>
                              <w:divsChild>
                                <w:div w:id="727144465">
                                  <w:marLeft w:val="0"/>
                                  <w:marRight w:val="0"/>
                                  <w:marTop w:val="0"/>
                                  <w:marBottom w:val="0"/>
                                  <w:divBdr>
                                    <w:top w:val="none" w:sz="0" w:space="8" w:color="auto"/>
                                    <w:left w:val="none" w:sz="0" w:space="8" w:color="auto"/>
                                    <w:bottom w:val="single" w:sz="6" w:space="8" w:color="666666"/>
                                    <w:right w:val="none" w:sz="0" w:space="8" w:color="auto"/>
                                  </w:divBdr>
                                </w:div>
                                <w:div w:id="1388526817">
                                  <w:marLeft w:val="0"/>
                                  <w:marRight w:val="0"/>
                                  <w:marTop w:val="0"/>
                                  <w:marBottom w:val="0"/>
                                  <w:divBdr>
                                    <w:top w:val="none" w:sz="0" w:space="0" w:color="auto"/>
                                    <w:left w:val="none" w:sz="0" w:space="0" w:color="auto"/>
                                    <w:bottom w:val="none" w:sz="0" w:space="0" w:color="auto"/>
                                    <w:right w:val="none" w:sz="0" w:space="0" w:color="auto"/>
                                  </w:divBdr>
                                  <w:divsChild>
                                    <w:div w:id="1212619893">
                                      <w:marLeft w:val="0"/>
                                      <w:marRight w:val="0"/>
                                      <w:marTop w:val="0"/>
                                      <w:marBottom w:val="0"/>
                                      <w:divBdr>
                                        <w:top w:val="none" w:sz="0" w:space="0" w:color="auto"/>
                                        <w:left w:val="single" w:sz="48" w:space="0" w:color="416E92"/>
                                        <w:bottom w:val="none" w:sz="0" w:space="0" w:color="auto"/>
                                        <w:right w:val="none" w:sz="0" w:space="0" w:color="auto"/>
                                      </w:divBdr>
                                    </w:div>
                                  </w:divsChild>
                                </w:div>
                              </w:divsChild>
                            </w:div>
                            <w:div w:id="1368026300">
                              <w:marLeft w:val="0"/>
                              <w:marRight w:val="0"/>
                              <w:marTop w:val="0"/>
                              <w:marBottom w:val="0"/>
                              <w:divBdr>
                                <w:top w:val="none" w:sz="0" w:space="0" w:color="auto"/>
                                <w:left w:val="none" w:sz="0" w:space="0" w:color="auto"/>
                                <w:bottom w:val="none" w:sz="0" w:space="0" w:color="auto"/>
                                <w:right w:val="none" w:sz="0" w:space="0" w:color="auto"/>
                              </w:divBdr>
                              <w:divsChild>
                                <w:div w:id="792407309">
                                  <w:marLeft w:val="0"/>
                                  <w:marRight w:val="0"/>
                                  <w:marTop w:val="0"/>
                                  <w:marBottom w:val="0"/>
                                  <w:divBdr>
                                    <w:top w:val="none" w:sz="0" w:space="8" w:color="auto"/>
                                    <w:left w:val="none" w:sz="0" w:space="8" w:color="auto"/>
                                    <w:bottom w:val="single" w:sz="6" w:space="8" w:color="666666"/>
                                    <w:right w:val="none" w:sz="0" w:space="8" w:color="auto"/>
                                  </w:divBdr>
                                </w:div>
                                <w:div w:id="1093474114">
                                  <w:marLeft w:val="0"/>
                                  <w:marRight w:val="0"/>
                                  <w:marTop w:val="0"/>
                                  <w:marBottom w:val="0"/>
                                  <w:divBdr>
                                    <w:top w:val="none" w:sz="0" w:space="0" w:color="auto"/>
                                    <w:left w:val="none" w:sz="0" w:space="0" w:color="auto"/>
                                    <w:bottom w:val="none" w:sz="0" w:space="0" w:color="auto"/>
                                    <w:right w:val="none" w:sz="0" w:space="0" w:color="auto"/>
                                  </w:divBdr>
                                  <w:divsChild>
                                    <w:div w:id="1441143998">
                                      <w:marLeft w:val="0"/>
                                      <w:marRight w:val="0"/>
                                      <w:marTop w:val="0"/>
                                      <w:marBottom w:val="0"/>
                                      <w:divBdr>
                                        <w:top w:val="none" w:sz="0" w:space="0" w:color="auto"/>
                                        <w:left w:val="single" w:sz="48" w:space="0" w:color="416E92"/>
                                        <w:bottom w:val="none" w:sz="0" w:space="0" w:color="auto"/>
                                        <w:right w:val="none" w:sz="0" w:space="0" w:color="auto"/>
                                      </w:divBdr>
                                    </w:div>
                                  </w:divsChild>
                                </w:div>
                              </w:divsChild>
                            </w:div>
                            <w:div w:id="1110199186">
                              <w:marLeft w:val="0"/>
                              <w:marRight w:val="0"/>
                              <w:marTop w:val="0"/>
                              <w:marBottom w:val="0"/>
                              <w:divBdr>
                                <w:top w:val="none" w:sz="0" w:space="0" w:color="auto"/>
                                <w:left w:val="none" w:sz="0" w:space="0" w:color="auto"/>
                                <w:bottom w:val="none" w:sz="0" w:space="0" w:color="auto"/>
                                <w:right w:val="none" w:sz="0" w:space="0" w:color="auto"/>
                              </w:divBdr>
                              <w:divsChild>
                                <w:div w:id="2120833292">
                                  <w:marLeft w:val="0"/>
                                  <w:marRight w:val="0"/>
                                  <w:marTop w:val="0"/>
                                  <w:marBottom w:val="0"/>
                                  <w:divBdr>
                                    <w:top w:val="none" w:sz="0" w:space="8" w:color="auto"/>
                                    <w:left w:val="none" w:sz="0" w:space="8" w:color="auto"/>
                                    <w:bottom w:val="single" w:sz="6" w:space="8" w:color="666666"/>
                                    <w:right w:val="none" w:sz="0" w:space="8" w:color="auto"/>
                                  </w:divBdr>
                                </w:div>
                                <w:div w:id="1889415673">
                                  <w:marLeft w:val="0"/>
                                  <w:marRight w:val="0"/>
                                  <w:marTop w:val="0"/>
                                  <w:marBottom w:val="0"/>
                                  <w:divBdr>
                                    <w:top w:val="none" w:sz="0" w:space="0" w:color="auto"/>
                                    <w:left w:val="none" w:sz="0" w:space="0" w:color="auto"/>
                                    <w:bottom w:val="none" w:sz="0" w:space="0" w:color="auto"/>
                                    <w:right w:val="none" w:sz="0" w:space="0" w:color="auto"/>
                                  </w:divBdr>
                                  <w:divsChild>
                                    <w:div w:id="1760714638">
                                      <w:marLeft w:val="0"/>
                                      <w:marRight w:val="0"/>
                                      <w:marTop w:val="0"/>
                                      <w:marBottom w:val="0"/>
                                      <w:divBdr>
                                        <w:top w:val="none" w:sz="0" w:space="0" w:color="auto"/>
                                        <w:left w:val="single" w:sz="48" w:space="0" w:color="416E92"/>
                                        <w:bottom w:val="none" w:sz="0" w:space="0" w:color="auto"/>
                                        <w:right w:val="none" w:sz="0" w:space="0" w:color="auto"/>
                                      </w:divBdr>
                                      <w:divsChild>
                                        <w:div w:id="13050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5532">
                              <w:marLeft w:val="0"/>
                              <w:marRight w:val="0"/>
                              <w:marTop w:val="0"/>
                              <w:marBottom w:val="0"/>
                              <w:divBdr>
                                <w:top w:val="none" w:sz="0" w:space="0" w:color="auto"/>
                                <w:left w:val="none" w:sz="0" w:space="0" w:color="auto"/>
                                <w:bottom w:val="none" w:sz="0" w:space="0" w:color="auto"/>
                                <w:right w:val="none" w:sz="0" w:space="0" w:color="auto"/>
                              </w:divBdr>
                              <w:divsChild>
                                <w:div w:id="911935010">
                                  <w:marLeft w:val="0"/>
                                  <w:marRight w:val="0"/>
                                  <w:marTop w:val="0"/>
                                  <w:marBottom w:val="0"/>
                                  <w:divBdr>
                                    <w:top w:val="none" w:sz="0" w:space="8" w:color="auto"/>
                                    <w:left w:val="none" w:sz="0" w:space="8" w:color="auto"/>
                                    <w:bottom w:val="single" w:sz="6" w:space="8" w:color="666666"/>
                                    <w:right w:val="none" w:sz="0" w:space="8" w:color="auto"/>
                                  </w:divBdr>
                                </w:div>
                                <w:div w:id="1380668876">
                                  <w:marLeft w:val="0"/>
                                  <w:marRight w:val="0"/>
                                  <w:marTop w:val="0"/>
                                  <w:marBottom w:val="0"/>
                                  <w:divBdr>
                                    <w:top w:val="none" w:sz="0" w:space="0" w:color="auto"/>
                                    <w:left w:val="none" w:sz="0" w:space="0" w:color="auto"/>
                                    <w:bottom w:val="none" w:sz="0" w:space="0" w:color="auto"/>
                                    <w:right w:val="none" w:sz="0" w:space="0" w:color="auto"/>
                                  </w:divBdr>
                                  <w:divsChild>
                                    <w:div w:id="1073312835">
                                      <w:marLeft w:val="0"/>
                                      <w:marRight w:val="0"/>
                                      <w:marTop w:val="0"/>
                                      <w:marBottom w:val="0"/>
                                      <w:divBdr>
                                        <w:top w:val="none" w:sz="0" w:space="0" w:color="auto"/>
                                        <w:left w:val="single" w:sz="48" w:space="0" w:color="416E92"/>
                                        <w:bottom w:val="none" w:sz="0" w:space="0" w:color="auto"/>
                                        <w:right w:val="none" w:sz="0" w:space="0" w:color="auto"/>
                                      </w:divBdr>
                                    </w:div>
                                  </w:divsChild>
                                </w:div>
                              </w:divsChild>
                            </w:div>
                          </w:divsChild>
                        </w:div>
                      </w:divsChild>
                    </w:div>
                    <w:div w:id="2101219175">
                      <w:marLeft w:val="0"/>
                      <w:marRight w:val="0"/>
                      <w:marTop w:val="0"/>
                      <w:marBottom w:val="0"/>
                      <w:divBdr>
                        <w:top w:val="none" w:sz="0" w:space="0" w:color="auto"/>
                        <w:left w:val="none" w:sz="0" w:space="0" w:color="auto"/>
                        <w:bottom w:val="none" w:sz="0" w:space="0" w:color="auto"/>
                        <w:right w:val="none" w:sz="0" w:space="0" w:color="auto"/>
                      </w:divBdr>
                      <w:divsChild>
                        <w:div w:id="777138364">
                          <w:marLeft w:val="0"/>
                          <w:marRight w:val="0"/>
                          <w:marTop w:val="0"/>
                          <w:marBottom w:val="0"/>
                          <w:divBdr>
                            <w:top w:val="none" w:sz="0" w:space="8" w:color="auto"/>
                            <w:left w:val="none" w:sz="0" w:space="8" w:color="auto"/>
                            <w:bottom w:val="single" w:sz="6" w:space="8" w:color="666666"/>
                            <w:right w:val="none" w:sz="0" w:space="8" w:color="auto"/>
                          </w:divBdr>
                        </w:div>
                        <w:div w:id="955909797">
                          <w:marLeft w:val="0"/>
                          <w:marRight w:val="0"/>
                          <w:marTop w:val="0"/>
                          <w:marBottom w:val="0"/>
                          <w:divBdr>
                            <w:top w:val="none" w:sz="0" w:space="0" w:color="auto"/>
                            <w:left w:val="none" w:sz="0" w:space="0" w:color="auto"/>
                            <w:bottom w:val="none" w:sz="0" w:space="0" w:color="auto"/>
                            <w:right w:val="none" w:sz="0" w:space="0" w:color="auto"/>
                          </w:divBdr>
                          <w:divsChild>
                            <w:div w:id="1708866837">
                              <w:marLeft w:val="0"/>
                              <w:marRight w:val="0"/>
                              <w:marTop w:val="0"/>
                              <w:marBottom w:val="0"/>
                              <w:divBdr>
                                <w:top w:val="none" w:sz="0" w:space="0" w:color="auto"/>
                                <w:left w:val="none" w:sz="0" w:space="0" w:color="auto"/>
                                <w:bottom w:val="none" w:sz="0" w:space="0" w:color="auto"/>
                                <w:right w:val="none" w:sz="0" w:space="0" w:color="auto"/>
                              </w:divBdr>
                              <w:divsChild>
                                <w:div w:id="562132774">
                                  <w:marLeft w:val="0"/>
                                  <w:marRight w:val="0"/>
                                  <w:marTop w:val="0"/>
                                  <w:marBottom w:val="0"/>
                                  <w:divBdr>
                                    <w:top w:val="none" w:sz="0" w:space="8" w:color="auto"/>
                                    <w:left w:val="none" w:sz="0" w:space="8" w:color="auto"/>
                                    <w:bottom w:val="single" w:sz="6" w:space="8" w:color="666666"/>
                                    <w:right w:val="none" w:sz="0" w:space="8" w:color="auto"/>
                                  </w:divBdr>
                                </w:div>
                                <w:div w:id="508561261">
                                  <w:marLeft w:val="0"/>
                                  <w:marRight w:val="0"/>
                                  <w:marTop w:val="0"/>
                                  <w:marBottom w:val="0"/>
                                  <w:divBdr>
                                    <w:top w:val="none" w:sz="0" w:space="0" w:color="auto"/>
                                    <w:left w:val="none" w:sz="0" w:space="0" w:color="auto"/>
                                    <w:bottom w:val="none" w:sz="0" w:space="0" w:color="auto"/>
                                    <w:right w:val="none" w:sz="0" w:space="0" w:color="auto"/>
                                  </w:divBdr>
                                  <w:divsChild>
                                    <w:div w:id="722675682">
                                      <w:marLeft w:val="0"/>
                                      <w:marRight w:val="0"/>
                                      <w:marTop w:val="0"/>
                                      <w:marBottom w:val="0"/>
                                      <w:divBdr>
                                        <w:top w:val="none" w:sz="0" w:space="0" w:color="auto"/>
                                        <w:left w:val="single" w:sz="48" w:space="0" w:color="416E92"/>
                                        <w:bottom w:val="none" w:sz="0" w:space="0" w:color="auto"/>
                                        <w:right w:val="none" w:sz="0" w:space="0" w:color="auto"/>
                                      </w:divBdr>
                                    </w:div>
                                  </w:divsChild>
                                </w:div>
                              </w:divsChild>
                            </w:div>
                            <w:div w:id="53049490">
                              <w:marLeft w:val="0"/>
                              <w:marRight w:val="0"/>
                              <w:marTop w:val="0"/>
                              <w:marBottom w:val="0"/>
                              <w:divBdr>
                                <w:top w:val="none" w:sz="0" w:space="0" w:color="auto"/>
                                <w:left w:val="none" w:sz="0" w:space="0" w:color="auto"/>
                                <w:bottom w:val="none" w:sz="0" w:space="0" w:color="auto"/>
                                <w:right w:val="none" w:sz="0" w:space="0" w:color="auto"/>
                              </w:divBdr>
                              <w:divsChild>
                                <w:div w:id="1869298291">
                                  <w:marLeft w:val="0"/>
                                  <w:marRight w:val="0"/>
                                  <w:marTop w:val="0"/>
                                  <w:marBottom w:val="0"/>
                                  <w:divBdr>
                                    <w:top w:val="none" w:sz="0" w:space="8" w:color="auto"/>
                                    <w:left w:val="none" w:sz="0" w:space="8" w:color="auto"/>
                                    <w:bottom w:val="single" w:sz="6" w:space="8" w:color="666666"/>
                                    <w:right w:val="none" w:sz="0" w:space="8" w:color="auto"/>
                                  </w:divBdr>
                                </w:div>
                                <w:div w:id="134766255">
                                  <w:marLeft w:val="0"/>
                                  <w:marRight w:val="0"/>
                                  <w:marTop w:val="0"/>
                                  <w:marBottom w:val="0"/>
                                  <w:divBdr>
                                    <w:top w:val="none" w:sz="0" w:space="0" w:color="auto"/>
                                    <w:left w:val="none" w:sz="0" w:space="0" w:color="auto"/>
                                    <w:bottom w:val="none" w:sz="0" w:space="0" w:color="auto"/>
                                    <w:right w:val="none" w:sz="0" w:space="0" w:color="auto"/>
                                  </w:divBdr>
                                  <w:divsChild>
                                    <w:div w:id="2134514753">
                                      <w:marLeft w:val="0"/>
                                      <w:marRight w:val="0"/>
                                      <w:marTop w:val="0"/>
                                      <w:marBottom w:val="0"/>
                                      <w:divBdr>
                                        <w:top w:val="none" w:sz="0" w:space="0" w:color="auto"/>
                                        <w:left w:val="single" w:sz="48" w:space="0" w:color="416E92"/>
                                        <w:bottom w:val="none" w:sz="0" w:space="0" w:color="auto"/>
                                        <w:right w:val="none" w:sz="0" w:space="0" w:color="auto"/>
                                      </w:divBdr>
                                    </w:div>
                                  </w:divsChild>
                                </w:div>
                              </w:divsChild>
                            </w:div>
                            <w:div w:id="515074675">
                              <w:marLeft w:val="0"/>
                              <w:marRight w:val="0"/>
                              <w:marTop w:val="0"/>
                              <w:marBottom w:val="0"/>
                              <w:divBdr>
                                <w:top w:val="none" w:sz="0" w:space="0" w:color="auto"/>
                                <w:left w:val="none" w:sz="0" w:space="0" w:color="auto"/>
                                <w:bottom w:val="none" w:sz="0" w:space="0" w:color="auto"/>
                                <w:right w:val="none" w:sz="0" w:space="0" w:color="auto"/>
                              </w:divBdr>
                              <w:divsChild>
                                <w:div w:id="852063957">
                                  <w:marLeft w:val="0"/>
                                  <w:marRight w:val="0"/>
                                  <w:marTop w:val="0"/>
                                  <w:marBottom w:val="0"/>
                                  <w:divBdr>
                                    <w:top w:val="none" w:sz="0" w:space="8" w:color="auto"/>
                                    <w:left w:val="none" w:sz="0" w:space="8" w:color="auto"/>
                                    <w:bottom w:val="single" w:sz="6" w:space="8" w:color="666666"/>
                                    <w:right w:val="none" w:sz="0" w:space="8" w:color="auto"/>
                                  </w:divBdr>
                                </w:div>
                                <w:div w:id="1558204359">
                                  <w:marLeft w:val="0"/>
                                  <w:marRight w:val="0"/>
                                  <w:marTop w:val="0"/>
                                  <w:marBottom w:val="0"/>
                                  <w:divBdr>
                                    <w:top w:val="none" w:sz="0" w:space="0" w:color="auto"/>
                                    <w:left w:val="none" w:sz="0" w:space="0" w:color="auto"/>
                                    <w:bottom w:val="none" w:sz="0" w:space="0" w:color="auto"/>
                                    <w:right w:val="none" w:sz="0" w:space="0" w:color="auto"/>
                                  </w:divBdr>
                                  <w:divsChild>
                                    <w:div w:id="160850793">
                                      <w:marLeft w:val="0"/>
                                      <w:marRight w:val="0"/>
                                      <w:marTop w:val="0"/>
                                      <w:marBottom w:val="0"/>
                                      <w:divBdr>
                                        <w:top w:val="none" w:sz="0" w:space="0" w:color="auto"/>
                                        <w:left w:val="single" w:sz="48" w:space="0" w:color="416E92"/>
                                        <w:bottom w:val="none" w:sz="0" w:space="0" w:color="auto"/>
                                        <w:right w:val="none" w:sz="0" w:space="0" w:color="auto"/>
                                      </w:divBdr>
                                    </w:div>
                                  </w:divsChild>
                                </w:div>
                              </w:divsChild>
                            </w:div>
                            <w:div w:id="509635882">
                              <w:marLeft w:val="0"/>
                              <w:marRight w:val="0"/>
                              <w:marTop w:val="0"/>
                              <w:marBottom w:val="0"/>
                              <w:divBdr>
                                <w:top w:val="none" w:sz="0" w:space="0" w:color="auto"/>
                                <w:left w:val="none" w:sz="0" w:space="0" w:color="auto"/>
                                <w:bottom w:val="none" w:sz="0" w:space="0" w:color="auto"/>
                                <w:right w:val="none" w:sz="0" w:space="0" w:color="auto"/>
                              </w:divBdr>
                              <w:divsChild>
                                <w:div w:id="1570924825">
                                  <w:marLeft w:val="0"/>
                                  <w:marRight w:val="0"/>
                                  <w:marTop w:val="0"/>
                                  <w:marBottom w:val="0"/>
                                  <w:divBdr>
                                    <w:top w:val="none" w:sz="0" w:space="8" w:color="auto"/>
                                    <w:left w:val="none" w:sz="0" w:space="8" w:color="auto"/>
                                    <w:bottom w:val="single" w:sz="6" w:space="8" w:color="666666"/>
                                    <w:right w:val="none" w:sz="0" w:space="8" w:color="auto"/>
                                  </w:divBdr>
                                </w:div>
                                <w:div w:id="1629048154">
                                  <w:marLeft w:val="0"/>
                                  <w:marRight w:val="0"/>
                                  <w:marTop w:val="0"/>
                                  <w:marBottom w:val="0"/>
                                  <w:divBdr>
                                    <w:top w:val="none" w:sz="0" w:space="0" w:color="auto"/>
                                    <w:left w:val="none" w:sz="0" w:space="0" w:color="auto"/>
                                    <w:bottom w:val="none" w:sz="0" w:space="0" w:color="auto"/>
                                    <w:right w:val="none" w:sz="0" w:space="0" w:color="auto"/>
                                  </w:divBdr>
                                  <w:divsChild>
                                    <w:div w:id="1012269092">
                                      <w:marLeft w:val="0"/>
                                      <w:marRight w:val="0"/>
                                      <w:marTop w:val="0"/>
                                      <w:marBottom w:val="0"/>
                                      <w:divBdr>
                                        <w:top w:val="none" w:sz="0" w:space="0" w:color="auto"/>
                                        <w:left w:val="single" w:sz="48" w:space="0" w:color="416E92"/>
                                        <w:bottom w:val="none" w:sz="0" w:space="0" w:color="auto"/>
                                        <w:right w:val="none" w:sz="0" w:space="0" w:color="auto"/>
                                      </w:divBdr>
                                      <w:divsChild>
                                        <w:div w:id="28496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52441">
                              <w:marLeft w:val="0"/>
                              <w:marRight w:val="0"/>
                              <w:marTop w:val="0"/>
                              <w:marBottom w:val="0"/>
                              <w:divBdr>
                                <w:top w:val="none" w:sz="0" w:space="0" w:color="auto"/>
                                <w:left w:val="none" w:sz="0" w:space="0" w:color="auto"/>
                                <w:bottom w:val="none" w:sz="0" w:space="0" w:color="auto"/>
                                <w:right w:val="none" w:sz="0" w:space="0" w:color="auto"/>
                              </w:divBdr>
                              <w:divsChild>
                                <w:div w:id="519009981">
                                  <w:marLeft w:val="0"/>
                                  <w:marRight w:val="0"/>
                                  <w:marTop w:val="0"/>
                                  <w:marBottom w:val="0"/>
                                  <w:divBdr>
                                    <w:top w:val="none" w:sz="0" w:space="8" w:color="auto"/>
                                    <w:left w:val="none" w:sz="0" w:space="8" w:color="auto"/>
                                    <w:bottom w:val="single" w:sz="6" w:space="8" w:color="666666"/>
                                    <w:right w:val="none" w:sz="0" w:space="8" w:color="auto"/>
                                  </w:divBdr>
                                </w:div>
                                <w:div w:id="120149309">
                                  <w:marLeft w:val="0"/>
                                  <w:marRight w:val="0"/>
                                  <w:marTop w:val="0"/>
                                  <w:marBottom w:val="0"/>
                                  <w:divBdr>
                                    <w:top w:val="none" w:sz="0" w:space="0" w:color="auto"/>
                                    <w:left w:val="none" w:sz="0" w:space="0" w:color="auto"/>
                                    <w:bottom w:val="none" w:sz="0" w:space="0" w:color="auto"/>
                                    <w:right w:val="none" w:sz="0" w:space="0" w:color="auto"/>
                                  </w:divBdr>
                                  <w:divsChild>
                                    <w:div w:id="1702129872">
                                      <w:marLeft w:val="0"/>
                                      <w:marRight w:val="0"/>
                                      <w:marTop w:val="0"/>
                                      <w:marBottom w:val="0"/>
                                      <w:divBdr>
                                        <w:top w:val="none" w:sz="0" w:space="0" w:color="auto"/>
                                        <w:left w:val="single" w:sz="48" w:space="0" w:color="416E92"/>
                                        <w:bottom w:val="none" w:sz="0" w:space="0" w:color="auto"/>
                                        <w:right w:val="none" w:sz="0" w:space="0" w:color="auto"/>
                                      </w:divBdr>
                                    </w:div>
                                  </w:divsChild>
                                </w:div>
                              </w:divsChild>
                            </w:div>
                          </w:divsChild>
                        </w:div>
                      </w:divsChild>
                    </w:div>
                    <w:div w:id="577638598">
                      <w:marLeft w:val="0"/>
                      <w:marRight w:val="0"/>
                      <w:marTop w:val="0"/>
                      <w:marBottom w:val="0"/>
                      <w:divBdr>
                        <w:top w:val="none" w:sz="0" w:space="0" w:color="auto"/>
                        <w:left w:val="none" w:sz="0" w:space="0" w:color="auto"/>
                        <w:bottom w:val="none" w:sz="0" w:space="0" w:color="auto"/>
                        <w:right w:val="none" w:sz="0" w:space="0" w:color="auto"/>
                      </w:divBdr>
                      <w:divsChild>
                        <w:div w:id="1774396491">
                          <w:marLeft w:val="0"/>
                          <w:marRight w:val="0"/>
                          <w:marTop w:val="0"/>
                          <w:marBottom w:val="0"/>
                          <w:divBdr>
                            <w:top w:val="none" w:sz="0" w:space="8" w:color="auto"/>
                            <w:left w:val="none" w:sz="0" w:space="8" w:color="auto"/>
                            <w:bottom w:val="single" w:sz="6" w:space="8" w:color="666666"/>
                            <w:right w:val="none" w:sz="0" w:space="8" w:color="auto"/>
                          </w:divBdr>
                        </w:div>
                        <w:div w:id="234441500">
                          <w:marLeft w:val="0"/>
                          <w:marRight w:val="0"/>
                          <w:marTop w:val="0"/>
                          <w:marBottom w:val="0"/>
                          <w:divBdr>
                            <w:top w:val="none" w:sz="0" w:space="0" w:color="auto"/>
                            <w:left w:val="none" w:sz="0" w:space="0" w:color="auto"/>
                            <w:bottom w:val="none" w:sz="0" w:space="0" w:color="auto"/>
                            <w:right w:val="none" w:sz="0" w:space="0" w:color="auto"/>
                          </w:divBdr>
                          <w:divsChild>
                            <w:div w:id="832641238">
                              <w:marLeft w:val="0"/>
                              <w:marRight w:val="0"/>
                              <w:marTop w:val="0"/>
                              <w:marBottom w:val="0"/>
                              <w:divBdr>
                                <w:top w:val="none" w:sz="0" w:space="0" w:color="auto"/>
                                <w:left w:val="none" w:sz="0" w:space="0" w:color="auto"/>
                                <w:bottom w:val="none" w:sz="0" w:space="0" w:color="auto"/>
                                <w:right w:val="none" w:sz="0" w:space="0" w:color="auto"/>
                              </w:divBdr>
                              <w:divsChild>
                                <w:div w:id="1853256691">
                                  <w:marLeft w:val="0"/>
                                  <w:marRight w:val="0"/>
                                  <w:marTop w:val="0"/>
                                  <w:marBottom w:val="0"/>
                                  <w:divBdr>
                                    <w:top w:val="none" w:sz="0" w:space="8" w:color="auto"/>
                                    <w:left w:val="none" w:sz="0" w:space="8" w:color="auto"/>
                                    <w:bottom w:val="single" w:sz="6" w:space="8" w:color="666666"/>
                                    <w:right w:val="none" w:sz="0" w:space="8" w:color="auto"/>
                                  </w:divBdr>
                                </w:div>
                                <w:div w:id="1458375952">
                                  <w:marLeft w:val="0"/>
                                  <w:marRight w:val="0"/>
                                  <w:marTop w:val="0"/>
                                  <w:marBottom w:val="0"/>
                                  <w:divBdr>
                                    <w:top w:val="none" w:sz="0" w:space="0" w:color="auto"/>
                                    <w:left w:val="none" w:sz="0" w:space="0" w:color="auto"/>
                                    <w:bottom w:val="none" w:sz="0" w:space="0" w:color="auto"/>
                                    <w:right w:val="none" w:sz="0" w:space="0" w:color="auto"/>
                                  </w:divBdr>
                                  <w:divsChild>
                                    <w:div w:id="1647665071">
                                      <w:marLeft w:val="0"/>
                                      <w:marRight w:val="0"/>
                                      <w:marTop w:val="0"/>
                                      <w:marBottom w:val="0"/>
                                      <w:divBdr>
                                        <w:top w:val="none" w:sz="0" w:space="0" w:color="auto"/>
                                        <w:left w:val="single" w:sz="48" w:space="0" w:color="416E92"/>
                                        <w:bottom w:val="none" w:sz="0" w:space="0" w:color="auto"/>
                                        <w:right w:val="none" w:sz="0" w:space="0" w:color="auto"/>
                                      </w:divBdr>
                                    </w:div>
                                  </w:divsChild>
                                </w:div>
                              </w:divsChild>
                            </w:div>
                            <w:div w:id="956059591">
                              <w:marLeft w:val="0"/>
                              <w:marRight w:val="0"/>
                              <w:marTop w:val="0"/>
                              <w:marBottom w:val="0"/>
                              <w:divBdr>
                                <w:top w:val="none" w:sz="0" w:space="0" w:color="auto"/>
                                <w:left w:val="none" w:sz="0" w:space="0" w:color="auto"/>
                                <w:bottom w:val="none" w:sz="0" w:space="0" w:color="auto"/>
                                <w:right w:val="none" w:sz="0" w:space="0" w:color="auto"/>
                              </w:divBdr>
                              <w:divsChild>
                                <w:div w:id="1306663447">
                                  <w:marLeft w:val="0"/>
                                  <w:marRight w:val="0"/>
                                  <w:marTop w:val="0"/>
                                  <w:marBottom w:val="0"/>
                                  <w:divBdr>
                                    <w:top w:val="none" w:sz="0" w:space="8" w:color="auto"/>
                                    <w:left w:val="none" w:sz="0" w:space="8" w:color="auto"/>
                                    <w:bottom w:val="single" w:sz="6" w:space="8" w:color="666666"/>
                                    <w:right w:val="none" w:sz="0" w:space="8" w:color="auto"/>
                                  </w:divBdr>
                                </w:div>
                                <w:div w:id="856429394">
                                  <w:marLeft w:val="0"/>
                                  <w:marRight w:val="0"/>
                                  <w:marTop w:val="0"/>
                                  <w:marBottom w:val="0"/>
                                  <w:divBdr>
                                    <w:top w:val="none" w:sz="0" w:space="0" w:color="auto"/>
                                    <w:left w:val="none" w:sz="0" w:space="0" w:color="auto"/>
                                    <w:bottom w:val="none" w:sz="0" w:space="0" w:color="auto"/>
                                    <w:right w:val="none" w:sz="0" w:space="0" w:color="auto"/>
                                  </w:divBdr>
                                  <w:divsChild>
                                    <w:div w:id="1661612327">
                                      <w:marLeft w:val="0"/>
                                      <w:marRight w:val="0"/>
                                      <w:marTop w:val="0"/>
                                      <w:marBottom w:val="0"/>
                                      <w:divBdr>
                                        <w:top w:val="none" w:sz="0" w:space="0" w:color="auto"/>
                                        <w:left w:val="single" w:sz="48" w:space="0" w:color="416E92"/>
                                        <w:bottom w:val="none" w:sz="0" w:space="0" w:color="auto"/>
                                        <w:right w:val="none" w:sz="0" w:space="0" w:color="auto"/>
                                      </w:divBdr>
                                    </w:div>
                                  </w:divsChild>
                                </w:div>
                              </w:divsChild>
                            </w:div>
                            <w:div w:id="2099017776">
                              <w:marLeft w:val="0"/>
                              <w:marRight w:val="0"/>
                              <w:marTop w:val="0"/>
                              <w:marBottom w:val="0"/>
                              <w:divBdr>
                                <w:top w:val="none" w:sz="0" w:space="0" w:color="auto"/>
                                <w:left w:val="none" w:sz="0" w:space="0" w:color="auto"/>
                                <w:bottom w:val="none" w:sz="0" w:space="0" w:color="auto"/>
                                <w:right w:val="none" w:sz="0" w:space="0" w:color="auto"/>
                              </w:divBdr>
                              <w:divsChild>
                                <w:div w:id="613052836">
                                  <w:marLeft w:val="0"/>
                                  <w:marRight w:val="0"/>
                                  <w:marTop w:val="0"/>
                                  <w:marBottom w:val="0"/>
                                  <w:divBdr>
                                    <w:top w:val="none" w:sz="0" w:space="8" w:color="auto"/>
                                    <w:left w:val="none" w:sz="0" w:space="8" w:color="auto"/>
                                    <w:bottom w:val="single" w:sz="6" w:space="8" w:color="666666"/>
                                    <w:right w:val="none" w:sz="0" w:space="8" w:color="auto"/>
                                  </w:divBdr>
                                </w:div>
                                <w:div w:id="1693459759">
                                  <w:marLeft w:val="0"/>
                                  <w:marRight w:val="0"/>
                                  <w:marTop w:val="0"/>
                                  <w:marBottom w:val="0"/>
                                  <w:divBdr>
                                    <w:top w:val="none" w:sz="0" w:space="0" w:color="auto"/>
                                    <w:left w:val="none" w:sz="0" w:space="0" w:color="auto"/>
                                    <w:bottom w:val="none" w:sz="0" w:space="0" w:color="auto"/>
                                    <w:right w:val="none" w:sz="0" w:space="0" w:color="auto"/>
                                  </w:divBdr>
                                  <w:divsChild>
                                    <w:div w:id="504250682">
                                      <w:marLeft w:val="0"/>
                                      <w:marRight w:val="0"/>
                                      <w:marTop w:val="0"/>
                                      <w:marBottom w:val="0"/>
                                      <w:divBdr>
                                        <w:top w:val="none" w:sz="0" w:space="0" w:color="auto"/>
                                        <w:left w:val="single" w:sz="48" w:space="0" w:color="416E92"/>
                                        <w:bottom w:val="none" w:sz="0" w:space="0" w:color="auto"/>
                                        <w:right w:val="none" w:sz="0" w:space="0" w:color="auto"/>
                                      </w:divBdr>
                                    </w:div>
                                  </w:divsChild>
                                </w:div>
                              </w:divsChild>
                            </w:div>
                            <w:div w:id="1331981940">
                              <w:marLeft w:val="0"/>
                              <w:marRight w:val="0"/>
                              <w:marTop w:val="0"/>
                              <w:marBottom w:val="0"/>
                              <w:divBdr>
                                <w:top w:val="none" w:sz="0" w:space="0" w:color="auto"/>
                                <w:left w:val="none" w:sz="0" w:space="0" w:color="auto"/>
                                <w:bottom w:val="none" w:sz="0" w:space="0" w:color="auto"/>
                                <w:right w:val="none" w:sz="0" w:space="0" w:color="auto"/>
                              </w:divBdr>
                              <w:divsChild>
                                <w:div w:id="2022969060">
                                  <w:marLeft w:val="0"/>
                                  <w:marRight w:val="0"/>
                                  <w:marTop w:val="0"/>
                                  <w:marBottom w:val="0"/>
                                  <w:divBdr>
                                    <w:top w:val="none" w:sz="0" w:space="8" w:color="auto"/>
                                    <w:left w:val="none" w:sz="0" w:space="8" w:color="auto"/>
                                    <w:bottom w:val="single" w:sz="6" w:space="8" w:color="666666"/>
                                    <w:right w:val="none" w:sz="0" w:space="8" w:color="auto"/>
                                  </w:divBdr>
                                </w:div>
                                <w:div w:id="438531709">
                                  <w:marLeft w:val="0"/>
                                  <w:marRight w:val="0"/>
                                  <w:marTop w:val="0"/>
                                  <w:marBottom w:val="0"/>
                                  <w:divBdr>
                                    <w:top w:val="none" w:sz="0" w:space="0" w:color="auto"/>
                                    <w:left w:val="none" w:sz="0" w:space="0" w:color="auto"/>
                                    <w:bottom w:val="none" w:sz="0" w:space="0" w:color="auto"/>
                                    <w:right w:val="none" w:sz="0" w:space="0" w:color="auto"/>
                                  </w:divBdr>
                                  <w:divsChild>
                                    <w:div w:id="1080131330">
                                      <w:marLeft w:val="0"/>
                                      <w:marRight w:val="0"/>
                                      <w:marTop w:val="0"/>
                                      <w:marBottom w:val="0"/>
                                      <w:divBdr>
                                        <w:top w:val="none" w:sz="0" w:space="0" w:color="auto"/>
                                        <w:left w:val="single" w:sz="48" w:space="0" w:color="416E92"/>
                                        <w:bottom w:val="none" w:sz="0" w:space="0" w:color="auto"/>
                                        <w:right w:val="none" w:sz="0" w:space="0" w:color="auto"/>
                                      </w:divBdr>
                                      <w:divsChild>
                                        <w:div w:id="20736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867351">
                              <w:marLeft w:val="0"/>
                              <w:marRight w:val="0"/>
                              <w:marTop w:val="0"/>
                              <w:marBottom w:val="0"/>
                              <w:divBdr>
                                <w:top w:val="none" w:sz="0" w:space="0" w:color="auto"/>
                                <w:left w:val="none" w:sz="0" w:space="0" w:color="auto"/>
                                <w:bottom w:val="none" w:sz="0" w:space="0" w:color="auto"/>
                                <w:right w:val="none" w:sz="0" w:space="0" w:color="auto"/>
                              </w:divBdr>
                              <w:divsChild>
                                <w:div w:id="12348232">
                                  <w:marLeft w:val="0"/>
                                  <w:marRight w:val="0"/>
                                  <w:marTop w:val="0"/>
                                  <w:marBottom w:val="0"/>
                                  <w:divBdr>
                                    <w:top w:val="none" w:sz="0" w:space="8" w:color="auto"/>
                                    <w:left w:val="none" w:sz="0" w:space="8" w:color="auto"/>
                                    <w:bottom w:val="single" w:sz="6" w:space="8" w:color="666666"/>
                                    <w:right w:val="none" w:sz="0" w:space="8" w:color="auto"/>
                                  </w:divBdr>
                                </w:div>
                                <w:div w:id="785730313">
                                  <w:marLeft w:val="0"/>
                                  <w:marRight w:val="0"/>
                                  <w:marTop w:val="0"/>
                                  <w:marBottom w:val="0"/>
                                  <w:divBdr>
                                    <w:top w:val="none" w:sz="0" w:space="0" w:color="auto"/>
                                    <w:left w:val="none" w:sz="0" w:space="0" w:color="auto"/>
                                    <w:bottom w:val="none" w:sz="0" w:space="0" w:color="auto"/>
                                    <w:right w:val="none" w:sz="0" w:space="0" w:color="auto"/>
                                  </w:divBdr>
                                  <w:divsChild>
                                    <w:div w:id="1205679348">
                                      <w:marLeft w:val="0"/>
                                      <w:marRight w:val="0"/>
                                      <w:marTop w:val="0"/>
                                      <w:marBottom w:val="0"/>
                                      <w:divBdr>
                                        <w:top w:val="none" w:sz="0" w:space="0" w:color="auto"/>
                                        <w:left w:val="single" w:sz="48" w:space="0" w:color="416E92"/>
                                        <w:bottom w:val="none" w:sz="0" w:space="0" w:color="auto"/>
                                        <w:right w:val="none" w:sz="0" w:space="0" w:color="auto"/>
                                      </w:divBdr>
                                    </w:div>
                                    <w:div w:id="148000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808909">
          <w:marLeft w:val="0"/>
          <w:marRight w:val="0"/>
          <w:marTop w:val="0"/>
          <w:marBottom w:val="0"/>
          <w:divBdr>
            <w:top w:val="none" w:sz="0" w:space="0" w:color="auto"/>
            <w:left w:val="none" w:sz="0" w:space="0" w:color="auto"/>
            <w:bottom w:val="none" w:sz="0" w:space="0" w:color="auto"/>
            <w:right w:val="none" w:sz="0" w:space="0" w:color="auto"/>
          </w:divBdr>
          <w:divsChild>
            <w:div w:id="10604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23451">
      <w:bodyDiv w:val="1"/>
      <w:marLeft w:val="0"/>
      <w:marRight w:val="0"/>
      <w:marTop w:val="0"/>
      <w:marBottom w:val="0"/>
      <w:divBdr>
        <w:top w:val="none" w:sz="0" w:space="0" w:color="auto"/>
        <w:left w:val="none" w:sz="0" w:space="0" w:color="auto"/>
        <w:bottom w:val="none" w:sz="0" w:space="0" w:color="auto"/>
        <w:right w:val="none" w:sz="0" w:space="0" w:color="auto"/>
      </w:divBdr>
      <w:divsChild>
        <w:div w:id="733621012">
          <w:marLeft w:val="0"/>
          <w:marRight w:val="0"/>
          <w:marTop w:val="0"/>
          <w:marBottom w:val="0"/>
          <w:divBdr>
            <w:top w:val="none" w:sz="0" w:space="0" w:color="auto"/>
            <w:left w:val="none" w:sz="0" w:space="0" w:color="auto"/>
            <w:bottom w:val="none" w:sz="0" w:space="0" w:color="auto"/>
            <w:right w:val="none" w:sz="0" w:space="0" w:color="auto"/>
          </w:divBdr>
          <w:divsChild>
            <w:div w:id="12464619">
              <w:marLeft w:val="0"/>
              <w:marRight w:val="0"/>
              <w:marTop w:val="0"/>
              <w:marBottom w:val="0"/>
              <w:divBdr>
                <w:top w:val="none" w:sz="0" w:space="0" w:color="auto"/>
                <w:left w:val="none" w:sz="0" w:space="0" w:color="auto"/>
                <w:bottom w:val="none" w:sz="0" w:space="0" w:color="auto"/>
                <w:right w:val="none" w:sz="0" w:space="0" w:color="auto"/>
              </w:divBdr>
              <w:divsChild>
                <w:div w:id="1353610095">
                  <w:marLeft w:val="0"/>
                  <w:marRight w:val="0"/>
                  <w:marTop w:val="0"/>
                  <w:marBottom w:val="0"/>
                  <w:divBdr>
                    <w:top w:val="none" w:sz="0" w:space="0" w:color="auto"/>
                    <w:left w:val="none" w:sz="0" w:space="0" w:color="auto"/>
                    <w:bottom w:val="none" w:sz="0" w:space="0" w:color="auto"/>
                    <w:right w:val="none" w:sz="0" w:space="0" w:color="auto"/>
                  </w:divBdr>
                  <w:divsChild>
                    <w:div w:id="723067138">
                      <w:marLeft w:val="0"/>
                      <w:marRight w:val="0"/>
                      <w:marTop w:val="0"/>
                      <w:marBottom w:val="0"/>
                      <w:divBdr>
                        <w:top w:val="none" w:sz="0" w:space="0" w:color="auto"/>
                        <w:left w:val="none" w:sz="0" w:space="0" w:color="auto"/>
                        <w:bottom w:val="none" w:sz="0" w:space="0" w:color="auto"/>
                        <w:right w:val="none" w:sz="0" w:space="0" w:color="auto"/>
                      </w:divBdr>
                      <w:divsChild>
                        <w:div w:id="2002152109">
                          <w:marLeft w:val="0"/>
                          <w:marRight w:val="0"/>
                          <w:marTop w:val="0"/>
                          <w:marBottom w:val="0"/>
                          <w:divBdr>
                            <w:top w:val="none" w:sz="0" w:space="8" w:color="auto"/>
                            <w:left w:val="none" w:sz="0" w:space="8" w:color="auto"/>
                            <w:bottom w:val="single" w:sz="6" w:space="8" w:color="666666"/>
                            <w:right w:val="none" w:sz="0" w:space="8" w:color="auto"/>
                          </w:divBdr>
                        </w:div>
                        <w:div w:id="1975256826">
                          <w:marLeft w:val="0"/>
                          <w:marRight w:val="0"/>
                          <w:marTop w:val="0"/>
                          <w:marBottom w:val="0"/>
                          <w:divBdr>
                            <w:top w:val="none" w:sz="0" w:space="0" w:color="auto"/>
                            <w:left w:val="none" w:sz="0" w:space="0" w:color="auto"/>
                            <w:bottom w:val="none" w:sz="0" w:space="0" w:color="auto"/>
                            <w:right w:val="none" w:sz="0" w:space="0" w:color="auto"/>
                          </w:divBdr>
                          <w:divsChild>
                            <w:div w:id="1466850752">
                              <w:marLeft w:val="0"/>
                              <w:marRight w:val="0"/>
                              <w:marTop w:val="0"/>
                              <w:marBottom w:val="0"/>
                              <w:divBdr>
                                <w:top w:val="none" w:sz="0" w:space="0" w:color="auto"/>
                                <w:left w:val="none" w:sz="0" w:space="0" w:color="auto"/>
                                <w:bottom w:val="none" w:sz="0" w:space="0" w:color="auto"/>
                                <w:right w:val="none" w:sz="0" w:space="0" w:color="auto"/>
                              </w:divBdr>
                              <w:divsChild>
                                <w:div w:id="381369748">
                                  <w:marLeft w:val="0"/>
                                  <w:marRight w:val="0"/>
                                  <w:marTop w:val="0"/>
                                  <w:marBottom w:val="0"/>
                                  <w:divBdr>
                                    <w:top w:val="none" w:sz="0" w:space="8" w:color="auto"/>
                                    <w:left w:val="none" w:sz="0" w:space="8" w:color="auto"/>
                                    <w:bottom w:val="single" w:sz="6" w:space="8" w:color="666666"/>
                                    <w:right w:val="none" w:sz="0" w:space="8" w:color="auto"/>
                                  </w:divBdr>
                                </w:div>
                                <w:div w:id="149912670">
                                  <w:marLeft w:val="0"/>
                                  <w:marRight w:val="0"/>
                                  <w:marTop w:val="0"/>
                                  <w:marBottom w:val="0"/>
                                  <w:divBdr>
                                    <w:top w:val="none" w:sz="0" w:space="0" w:color="auto"/>
                                    <w:left w:val="none" w:sz="0" w:space="0" w:color="auto"/>
                                    <w:bottom w:val="none" w:sz="0" w:space="0" w:color="auto"/>
                                    <w:right w:val="none" w:sz="0" w:space="0" w:color="auto"/>
                                  </w:divBdr>
                                  <w:divsChild>
                                    <w:div w:id="1646813568">
                                      <w:marLeft w:val="0"/>
                                      <w:marRight w:val="0"/>
                                      <w:marTop w:val="0"/>
                                      <w:marBottom w:val="0"/>
                                      <w:divBdr>
                                        <w:top w:val="none" w:sz="0" w:space="0" w:color="auto"/>
                                        <w:left w:val="single" w:sz="48" w:space="0" w:color="416E92"/>
                                        <w:bottom w:val="none" w:sz="0" w:space="0" w:color="auto"/>
                                        <w:right w:val="none" w:sz="0" w:space="0" w:color="auto"/>
                                      </w:divBdr>
                                    </w:div>
                                  </w:divsChild>
                                </w:div>
                              </w:divsChild>
                            </w:div>
                            <w:div w:id="470824780">
                              <w:marLeft w:val="0"/>
                              <w:marRight w:val="0"/>
                              <w:marTop w:val="0"/>
                              <w:marBottom w:val="0"/>
                              <w:divBdr>
                                <w:top w:val="none" w:sz="0" w:space="0" w:color="auto"/>
                                <w:left w:val="none" w:sz="0" w:space="0" w:color="auto"/>
                                <w:bottom w:val="none" w:sz="0" w:space="0" w:color="auto"/>
                                <w:right w:val="none" w:sz="0" w:space="0" w:color="auto"/>
                              </w:divBdr>
                              <w:divsChild>
                                <w:div w:id="757168376">
                                  <w:marLeft w:val="0"/>
                                  <w:marRight w:val="0"/>
                                  <w:marTop w:val="0"/>
                                  <w:marBottom w:val="0"/>
                                  <w:divBdr>
                                    <w:top w:val="none" w:sz="0" w:space="8" w:color="auto"/>
                                    <w:left w:val="none" w:sz="0" w:space="8" w:color="auto"/>
                                    <w:bottom w:val="single" w:sz="6" w:space="8" w:color="666666"/>
                                    <w:right w:val="none" w:sz="0" w:space="8" w:color="auto"/>
                                  </w:divBdr>
                                </w:div>
                                <w:div w:id="1904023287">
                                  <w:marLeft w:val="0"/>
                                  <w:marRight w:val="0"/>
                                  <w:marTop w:val="0"/>
                                  <w:marBottom w:val="0"/>
                                  <w:divBdr>
                                    <w:top w:val="none" w:sz="0" w:space="0" w:color="auto"/>
                                    <w:left w:val="none" w:sz="0" w:space="0" w:color="auto"/>
                                    <w:bottom w:val="none" w:sz="0" w:space="0" w:color="auto"/>
                                    <w:right w:val="none" w:sz="0" w:space="0" w:color="auto"/>
                                  </w:divBdr>
                                  <w:divsChild>
                                    <w:div w:id="119347938">
                                      <w:marLeft w:val="0"/>
                                      <w:marRight w:val="0"/>
                                      <w:marTop w:val="0"/>
                                      <w:marBottom w:val="0"/>
                                      <w:divBdr>
                                        <w:top w:val="none" w:sz="0" w:space="0" w:color="auto"/>
                                        <w:left w:val="single" w:sz="48" w:space="0" w:color="416E92"/>
                                        <w:bottom w:val="none" w:sz="0" w:space="0" w:color="auto"/>
                                        <w:right w:val="none" w:sz="0" w:space="0" w:color="auto"/>
                                      </w:divBdr>
                                    </w:div>
                                  </w:divsChild>
                                </w:div>
                              </w:divsChild>
                            </w:div>
                            <w:div w:id="1179002250">
                              <w:marLeft w:val="0"/>
                              <w:marRight w:val="0"/>
                              <w:marTop w:val="0"/>
                              <w:marBottom w:val="0"/>
                              <w:divBdr>
                                <w:top w:val="none" w:sz="0" w:space="0" w:color="auto"/>
                                <w:left w:val="none" w:sz="0" w:space="0" w:color="auto"/>
                                <w:bottom w:val="none" w:sz="0" w:space="0" w:color="auto"/>
                                <w:right w:val="none" w:sz="0" w:space="0" w:color="auto"/>
                              </w:divBdr>
                              <w:divsChild>
                                <w:div w:id="1865096228">
                                  <w:marLeft w:val="0"/>
                                  <w:marRight w:val="0"/>
                                  <w:marTop w:val="0"/>
                                  <w:marBottom w:val="0"/>
                                  <w:divBdr>
                                    <w:top w:val="none" w:sz="0" w:space="8" w:color="auto"/>
                                    <w:left w:val="none" w:sz="0" w:space="8" w:color="auto"/>
                                    <w:bottom w:val="single" w:sz="6" w:space="8" w:color="666666"/>
                                    <w:right w:val="none" w:sz="0" w:space="8" w:color="auto"/>
                                  </w:divBdr>
                                </w:div>
                                <w:div w:id="586229701">
                                  <w:marLeft w:val="0"/>
                                  <w:marRight w:val="0"/>
                                  <w:marTop w:val="0"/>
                                  <w:marBottom w:val="0"/>
                                  <w:divBdr>
                                    <w:top w:val="none" w:sz="0" w:space="0" w:color="auto"/>
                                    <w:left w:val="none" w:sz="0" w:space="0" w:color="auto"/>
                                    <w:bottom w:val="none" w:sz="0" w:space="0" w:color="auto"/>
                                    <w:right w:val="none" w:sz="0" w:space="0" w:color="auto"/>
                                  </w:divBdr>
                                  <w:divsChild>
                                    <w:div w:id="168057556">
                                      <w:marLeft w:val="0"/>
                                      <w:marRight w:val="0"/>
                                      <w:marTop w:val="0"/>
                                      <w:marBottom w:val="0"/>
                                      <w:divBdr>
                                        <w:top w:val="none" w:sz="0" w:space="0" w:color="auto"/>
                                        <w:left w:val="single" w:sz="48" w:space="0" w:color="416E92"/>
                                        <w:bottom w:val="none" w:sz="0" w:space="0" w:color="auto"/>
                                        <w:right w:val="none" w:sz="0" w:space="0" w:color="auto"/>
                                      </w:divBdr>
                                    </w:div>
                                  </w:divsChild>
                                </w:div>
                              </w:divsChild>
                            </w:div>
                            <w:div w:id="1671566612">
                              <w:marLeft w:val="0"/>
                              <w:marRight w:val="0"/>
                              <w:marTop w:val="0"/>
                              <w:marBottom w:val="0"/>
                              <w:divBdr>
                                <w:top w:val="none" w:sz="0" w:space="0" w:color="auto"/>
                                <w:left w:val="none" w:sz="0" w:space="0" w:color="auto"/>
                                <w:bottom w:val="none" w:sz="0" w:space="0" w:color="auto"/>
                                <w:right w:val="none" w:sz="0" w:space="0" w:color="auto"/>
                              </w:divBdr>
                              <w:divsChild>
                                <w:div w:id="736169543">
                                  <w:marLeft w:val="0"/>
                                  <w:marRight w:val="0"/>
                                  <w:marTop w:val="0"/>
                                  <w:marBottom w:val="0"/>
                                  <w:divBdr>
                                    <w:top w:val="none" w:sz="0" w:space="8" w:color="auto"/>
                                    <w:left w:val="none" w:sz="0" w:space="8" w:color="auto"/>
                                    <w:bottom w:val="single" w:sz="6" w:space="8" w:color="666666"/>
                                    <w:right w:val="none" w:sz="0" w:space="8" w:color="auto"/>
                                  </w:divBdr>
                                </w:div>
                                <w:div w:id="1518077952">
                                  <w:marLeft w:val="0"/>
                                  <w:marRight w:val="0"/>
                                  <w:marTop w:val="0"/>
                                  <w:marBottom w:val="0"/>
                                  <w:divBdr>
                                    <w:top w:val="none" w:sz="0" w:space="0" w:color="auto"/>
                                    <w:left w:val="none" w:sz="0" w:space="0" w:color="auto"/>
                                    <w:bottom w:val="none" w:sz="0" w:space="0" w:color="auto"/>
                                    <w:right w:val="none" w:sz="0" w:space="0" w:color="auto"/>
                                  </w:divBdr>
                                  <w:divsChild>
                                    <w:div w:id="1176774331">
                                      <w:marLeft w:val="0"/>
                                      <w:marRight w:val="0"/>
                                      <w:marTop w:val="0"/>
                                      <w:marBottom w:val="0"/>
                                      <w:divBdr>
                                        <w:top w:val="none" w:sz="0" w:space="0" w:color="auto"/>
                                        <w:left w:val="single" w:sz="48" w:space="0" w:color="416E92"/>
                                        <w:bottom w:val="none" w:sz="0" w:space="0" w:color="auto"/>
                                        <w:right w:val="none" w:sz="0" w:space="0" w:color="auto"/>
                                      </w:divBdr>
                                      <w:divsChild>
                                        <w:div w:id="13758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626590">
                              <w:marLeft w:val="0"/>
                              <w:marRight w:val="0"/>
                              <w:marTop w:val="0"/>
                              <w:marBottom w:val="0"/>
                              <w:divBdr>
                                <w:top w:val="none" w:sz="0" w:space="0" w:color="auto"/>
                                <w:left w:val="none" w:sz="0" w:space="0" w:color="auto"/>
                                <w:bottom w:val="none" w:sz="0" w:space="0" w:color="auto"/>
                                <w:right w:val="none" w:sz="0" w:space="0" w:color="auto"/>
                              </w:divBdr>
                              <w:divsChild>
                                <w:div w:id="1050347209">
                                  <w:marLeft w:val="0"/>
                                  <w:marRight w:val="0"/>
                                  <w:marTop w:val="0"/>
                                  <w:marBottom w:val="0"/>
                                  <w:divBdr>
                                    <w:top w:val="none" w:sz="0" w:space="8" w:color="auto"/>
                                    <w:left w:val="none" w:sz="0" w:space="8" w:color="auto"/>
                                    <w:bottom w:val="single" w:sz="6" w:space="8" w:color="666666"/>
                                    <w:right w:val="none" w:sz="0" w:space="8" w:color="auto"/>
                                  </w:divBdr>
                                </w:div>
                                <w:div w:id="2094666629">
                                  <w:marLeft w:val="0"/>
                                  <w:marRight w:val="0"/>
                                  <w:marTop w:val="0"/>
                                  <w:marBottom w:val="0"/>
                                  <w:divBdr>
                                    <w:top w:val="none" w:sz="0" w:space="0" w:color="auto"/>
                                    <w:left w:val="none" w:sz="0" w:space="0" w:color="auto"/>
                                    <w:bottom w:val="none" w:sz="0" w:space="0" w:color="auto"/>
                                    <w:right w:val="none" w:sz="0" w:space="0" w:color="auto"/>
                                  </w:divBdr>
                                  <w:divsChild>
                                    <w:div w:id="1180386225">
                                      <w:marLeft w:val="0"/>
                                      <w:marRight w:val="0"/>
                                      <w:marTop w:val="0"/>
                                      <w:marBottom w:val="0"/>
                                      <w:divBdr>
                                        <w:top w:val="none" w:sz="0" w:space="0" w:color="auto"/>
                                        <w:left w:val="single" w:sz="48" w:space="0" w:color="416E92"/>
                                        <w:bottom w:val="none" w:sz="0" w:space="0" w:color="auto"/>
                                        <w:right w:val="none" w:sz="0" w:space="0" w:color="auto"/>
                                      </w:divBdr>
                                    </w:div>
                                  </w:divsChild>
                                </w:div>
                              </w:divsChild>
                            </w:div>
                          </w:divsChild>
                        </w:div>
                      </w:divsChild>
                    </w:div>
                    <w:div w:id="741223226">
                      <w:marLeft w:val="0"/>
                      <w:marRight w:val="0"/>
                      <w:marTop w:val="0"/>
                      <w:marBottom w:val="0"/>
                      <w:divBdr>
                        <w:top w:val="none" w:sz="0" w:space="0" w:color="auto"/>
                        <w:left w:val="none" w:sz="0" w:space="0" w:color="auto"/>
                        <w:bottom w:val="none" w:sz="0" w:space="0" w:color="auto"/>
                        <w:right w:val="none" w:sz="0" w:space="0" w:color="auto"/>
                      </w:divBdr>
                      <w:divsChild>
                        <w:div w:id="1794906643">
                          <w:marLeft w:val="0"/>
                          <w:marRight w:val="0"/>
                          <w:marTop w:val="0"/>
                          <w:marBottom w:val="0"/>
                          <w:divBdr>
                            <w:top w:val="none" w:sz="0" w:space="8" w:color="auto"/>
                            <w:left w:val="none" w:sz="0" w:space="8" w:color="auto"/>
                            <w:bottom w:val="single" w:sz="6" w:space="8" w:color="666666"/>
                            <w:right w:val="none" w:sz="0" w:space="8" w:color="auto"/>
                          </w:divBdr>
                        </w:div>
                        <w:div w:id="379479408">
                          <w:marLeft w:val="0"/>
                          <w:marRight w:val="0"/>
                          <w:marTop w:val="0"/>
                          <w:marBottom w:val="0"/>
                          <w:divBdr>
                            <w:top w:val="none" w:sz="0" w:space="0" w:color="auto"/>
                            <w:left w:val="none" w:sz="0" w:space="0" w:color="auto"/>
                            <w:bottom w:val="none" w:sz="0" w:space="0" w:color="auto"/>
                            <w:right w:val="none" w:sz="0" w:space="0" w:color="auto"/>
                          </w:divBdr>
                          <w:divsChild>
                            <w:div w:id="1095173856">
                              <w:marLeft w:val="0"/>
                              <w:marRight w:val="0"/>
                              <w:marTop w:val="0"/>
                              <w:marBottom w:val="0"/>
                              <w:divBdr>
                                <w:top w:val="none" w:sz="0" w:space="0" w:color="auto"/>
                                <w:left w:val="none" w:sz="0" w:space="0" w:color="auto"/>
                                <w:bottom w:val="none" w:sz="0" w:space="0" w:color="auto"/>
                                <w:right w:val="none" w:sz="0" w:space="0" w:color="auto"/>
                              </w:divBdr>
                              <w:divsChild>
                                <w:div w:id="1498375159">
                                  <w:marLeft w:val="0"/>
                                  <w:marRight w:val="0"/>
                                  <w:marTop w:val="0"/>
                                  <w:marBottom w:val="0"/>
                                  <w:divBdr>
                                    <w:top w:val="none" w:sz="0" w:space="8" w:color="auto"/>
                                    <w:left w:val="none" w:sz="0" w:space="8" w:color="auto"/>
                                    <w:bottom w:val="single" w:sz="6" w:space="8" w:color="666666"/>
                                    <w:right w:val="none" w:sz="0" w:space="8" w:color="auto"/>
                                  </w:divBdr>
                                </w:div>
                                <w:div w:id="805926311">
                                  <w:marLeft w:val="0"/>
                                  <w:marRight w:val="0"/>
                                  <w:marTop w:val="0"/>
                                  <w:marBottom w:val="0"/>
                                  <w:divBdr>
                                    <w:top w:val="none" w:sz="0" w:space="0" w:color="auto"/>
                                    <w:left w:val="none" w:sz="0" w:space="0" w:color="auto"/>
                                    <w:bottom w:val="none" w:sz="0" w:space="0" w:color="auto"/>
                                    <w:right w:val="none" w:sz="0" w:space="0" w:color="auto"/>
                                  </w:divBdr>
                                  <w:divsChild>
                                    <w:div w:id="587619235">
                                      <w:marLeft w:val="0"/>
                                      <w:marRight w:val="0"/>
                                      <w:marTop w:val="0"/>
                                      <w:marBottom w:val="0"/>
                                      <w:divBdr>
                                        <w:top w:val="none" w:sz="0" w:space="0" w:color="auto"/>
                                        <w:left w:val="single" w:sz="48" w:space="0" w:color="416E92"/>
                                        <w:bottom w:val="none" w:sz="0" w:space="0" w:color="auto"/>
                                        <w:right w:val="none" w:sz="0" w:space="0" w:color="auto"/>
                                      </w:divBdr>
                                    </w:div>
                                  </w:divsChild>
                                </w:div>
                              </w:divsChild>
                            </w:div>
                            <w:div w:id="856037547">
                              <w:marLeft w:val="0"/>
                              <w:marRight w:val="0"/>
                              <w:marTop w:val="0"/>
                              <w:marBottom w:val="0"/>
                              <w:divBdr>
                                <w:top w:val="none" w:sz="0" w:space="0" w:color="auto"/>
                                <w:left w:val="none" w:sz="0" w:space="0" w:color="auto"/>
                                <w:bottom w:val="none" w:sz="0" w:space="0" w:color="auto"/>
                                <w:right w:val="none" w:sz="0" w:space="0" w:color="auto"/>
                              </w:divBdr>
                              <w:divsChild>
                                <w:div w:id="1173297283">
                                  <w:marLeft w:val="0"/>
                                  <w:marRight w:val="0"/>
                                  <w:marTop w:val="0"/>
                                  <w:marBottom w:val="0"/>
                                  <w:divBdr>
                                    <w:top w:val="none" w:sz="0" w:space="8" w:color="auto"/>
                                    <w:left w:val="none" w:sz="0" w:space="8" w:color="auto"/>
                                    <w:bottom w:val="single" w:sz="6" w:space="8" w:color="666666"/>
                                    <w:right w:val="none" w:sz="0" w:space="8" w:color="auto"/>
                                  </w:divBdr>
                                </w:div>
                                <w:div w:id="281886806">
                                  <w:marLeft w:val="0"/>
                                  <w:marRight w:val="0"/>
                                  <w:marTop w:val="0"/>
                                  <w:marBottom w:val="0"/>
                                  <w:divBdr>
                                    <w:top w:val="none" w:sz="0" w:space="0" w:color="auto"/>
                                    <w:left w:val="none" w:sz="0" w:space="0" w:color="auto"/>
                                    <w:bottom w:val="none" w:sz="0" w:space="0" w:color="auto"/>
                                    <w:right w:val="none" w:sz="0" w:space="0" w:color="auto"/>
                                  </w:divBdr>
                                  <w:divsChild>
                                    <w:div w:id="852572334">
                                      <w:marLeft w:val="0"/>
                                      <w:marRight w:val="0"/>
                                      <w:marTop w:val="0"/>
                                      <w:marBottom w:val="0"/>
                                      <w:divBdr>
                                        <w:top w:val="none" w:sz="0" w:space="0" w:color="auto"/>
                                        <w:left w:val="single" w:sz="48" w:space="0" w:color="416E92"/>
                                        <w:bottom w:val="none" w:sz="0" w:space="0" w:color="auto"/>
                                        <w:right w:val="none" w:sz="0" w:space="0" w:color="auto"/>
                                      </w:divBdr>
                                    </w:div>
                                  </w:divsChild>
                                </w:div>
                              </w:divsChild>
                            </w:div>
                            <w:div w:id="664286871">
                              <w:marLeft w:val="0"/>
                              <w:marRight w:val="0"/>
                              <w:marTop w:val="0"/>
                              <w:marBottom w:val="0"/>
                              <w:divBdr>
                                <w:top w:val="none" w:sz="0" w:space="0" w:color="auto"/>
                                <w:left w:val="none" w:sz="0" w:space="0" w:color="auto"/>
                                <w:bottom w:val="none" w:sz="0" w:space="0" w:color="auto"/>
                                <w:right w:val="none" w:sz="0" w:space="0" w:color="auto"/>
                              </w:divBdr>
                              <w:divsChild>
                                <w:div w:id="1446266761">
                                  <w:marLeft w:val="0"/>
                                  <w:marRight w:val="0"/>
                                  <w:marTop w:val="0"/>
                                  <w:marBottom w:val="0"/>
                                  <w:divBdr>
                                    <w:top w:val="none" w:sz="0" w:space="8" w:color="auto"/>
                                    <w:left w:val="none" w:sz="0" w:space="8" w:color="auto"/>
                                    <w:bottom w:val="single" w:sz="6" w:space="8" w:color="666666"/>
                                    <w:right w:val="none" w:sz="0" w:space="8" w:color="auto"/>
                                  </w:divBdr>
                                </w:div>
                                <w:div w:id="151914301">
                                  <w:marLeft w:val="0"/>
                                  <w:marRight w:val="0"/>
                                  <w:marTop w:val="0"/>
                                  <w:marBottom w:val="0"/>
                                  <w:divBdr>
                                    <w:top w:val="none" w:sz="0" w:space="0" w:color="auto"/>
                                    <w:left w:val="none" w:sz="0" w:space="0" w:color="auto"/>
                                    <w:bottom w:val="none" w:sz="0" w:space="0" w:color="auto"/>
                                    <w:right w:val="none" w:sz="0" w:space="0" w:color="auto"/>
                                  </w:divBdr>
                                  <w:divsChild>
                                    <w:div w:id="1357345690">
                                      <w:marLeft w:val="0"/>
                                      <w:marRight w:val="0"/>
                                      <w:marTop w:val="0"/>
                                      <w:marBottom w:val="0"/>
                                      <w:divBdr>
                                        <w:top w:val="none" w:sz="0" w:space="0" w:color="auto"/>
                                        <w:left w:val="single" w:sz="48" w:space="0" w:color="416E92"/>
                                        <w:bottom w:val="none" w:sz="0" w:space="0" w:color="auto"/>
                                        <w:right w:val="none" w:sz="0" w:space="0" w:color="auto"/>
                                      </w:divBdr>
                                    </w:div>
                                  </w:divsChild>
                                </w:div>
                              </w:divsChild>
                            </w:div>
                            <w:div w:id="1700740855">
                              <w:marLeft w:val="0"/>
                              <w:marRight w:val="0"/>
                              <w:marTop w:val="0"/>
                              <w:marBottom w:val="0"/>
                              <w:divBdr>
                                <w:top w:val="none" w:sz="0" w:space="0" w:color="auto"/>
                                <w:left w:val="none" w:sz="0" w:space="0" w:color="auto"/>
                                <w:bottom w:val="none" w:sz="0" w:space="0" w:color="auto"/>
                                <w:right w:val="none" w:sz="0" w:space="0" w:color="auto"/>
                              </w:divBdr>
                              <w:divsChild>
                                <w:div w:id="1443568183">
                                  <w:marLeft w:val="0"/>
                                  <w:marRight w:val="0"/>
                                  <w:marTop w:val="0"/>
                                  <w:marBottom w:val="0"/>
                                  <w:divBdr>
                                    <w:top w:val="none" w:sz="0" w:space="8" w:color="auto"/>
                                    <w:left w:val="none" w:sz="0" w:space="8" w:color="auto"/>
                                    <w:bottom w:val="single" w:sz="6" w:space="8" w:color="666666"/>
                                    <w:right w:val="none" w:sz="0" w:space="8" w:color="auto"/>
                                  </w:divBdr>
                                </w:div>
                                <w:div w:id="442304468">
                                  <w:marLeft w:val="0"/>
                                  <w:marRight w:val="0"/>
                                  <w:marTop w:val="0"/>
                                  <w:marBottom w:val="0"/>
                                  <w:divBdr>
                                    <w:top w:val="none" w:sz="0" w:space="0" w:color="auto"/>
                                    <w:left w:val="none" w:sz="0" w:space="0" w:color="auto"/>
                                    <w:bottom w:val="none" w:sz="0" w:space="0" w:color="auto"/>
                                    <w:right w:val="none" w:sz="0" w:space="0" w:color="auto"/>
                                  </w:divBdr>
                                  <w:divsChild>
                                    <w:div w:id="1229225206">
                                      <w:marLeft w:val="0"/>
                                      <w:marRight w:val="0"/>
                                      <w:marTop w:val="0"/>
                                      <w:marBottom w:val="0"/>
                                      <w:divBdr>
                                        <w:top w:val="none" w:sz="0" w:space="0" w:color="auto"/>
                                        <w:left w:val="single" w:sz="48" w:space="0" w:color="416E92"/>
                                        <w:bottom w:val="none" w:sz="0" w:space="0" w:color="auto"/>
                                        <w:right w:val="none" w:sz="0" w:space="0" w:color="auto"/>
                                      </w:divBdr>
                                      <w:divsChild>
                                        <w:div w:id="953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861440">
                              <w:marLeft w:val="0"/>
                              <w:marRight w:val="0"/>
                              <w:marTop w:val="0"/>
                              <w:marBottom w:val="0"/>
                              <w:divBdr>
                                <w:top w:val="none" w:sz="0" w:space="0" w:color="auto"/>
                                <w:left w:val="none" w:sz="0" w:space="0" w:color="auto"/>
                                <w:bottom w:val="none" w:sz="0" w:space="0" w:color="auto"/>
                                <w:right w:val="none" w:sz="0" w:space="0" w:color="auto"/>
                              </w:divBdr>
                              <w:divsChild>
                                <w:div w:id="482888366">
                                  <w:marLeft w:val="0"/>
                                  <w:marRight w:val="0"/>
                                  <w:marTop w:val="0"/>
                                  <w:marBottom w:val="0"/>
                                  <w:divBdr>
                                    <w:top w:val="none" w:sz="0" w:space="8" w:color="auto"/>
                                    <w:left w:val="none" w:sz="0" w:space="8" w:color="auto"/>
                                    <w:bottom w:val="single" w:sz="6" w:space="8" w:color="666666"/>
                                    <w:right w:val="none" w:sz="0" w:space="8" w:color="auto"/>
                                  </w:divBdr>
                                </w:div>
                                <w:div w:id="928390627">
                                  <w:marLeft w:val="0"/>
                                  <w:marRight w:val="0"/>
                                  <w:marTop w:val="0"/>
                                  <w:marBottom w:val="0"/>
                                  <w:divBdr>
                                    <w:top w:val="none" w:sz="0" w:space="0" w:color="auto"/>
                                    <w:left w:val="none" w:sz="0" w:space="0" w:color="auto"/>
                                    <w:bottom w:val="none" w:sz="0" w:space="0" w:color="auto"/>
                                    <w:right w:val="none" w:sz="0" w:space="0" w:color="auto"/>
                                  </w:divBdr>
                                  <w:divsChild>
                                    <w:div w:id="165097073">
                                      <w:marLeft w:val="0"/>
                                      <w:marRight w:val="0"/>
                                      <w:marTop w:val="0"/>
                                      <w:marBottom w:val="0"/>
                                      <w:divBdr>
                                        <w:top w:val="none" w:sz="0" w:space="0" w:color="auto"/>
                                        <w:left w:val="single" w:sz="48" w:space="0" w:color="416E92"/>
                                        <w:bottom w:val="none" w:sz="0" w:space="0" w:color="auto"/>
                                        <w:right w:val="none" w:sz="0" w:space="0" w:color="auto"/>
                                      </w:divBdr>
                                    </w:div>
                                  </w:divsChild>
                                </w:div>
                              </w:divsChild>
                            </w:div>
                          </w:divsChild>
                        </w:div>
                      </w:divsChild>
                    </w:div>
                    <w:div w:id="1692949730">
                      <w:marLeft w:val="0"/>
                      <w:marRight w:val="0"/>
                      <w:marTop w:val="0"/>
                      <w:marBottom w:val="0"/>
                      <w:divBdr>
                        <w:top w:val="none" w:sz="0" w:space="0" w:color="auto"/>
                        <w:left w:val="none" w:sz="0" w:space="0" w:color="auto"/>
                        <w:bottom w:val="none" w:sz="0" w:space="0" w:color="auto"/>
                        <w:right w:val="none" w:sz="0" w:space="0" w:color="auto"/>
                      </w:divBdr>
                      <w:divsChild>
                        <w:div w:id="1413964379">
                          <w:marLeft w:val="0"/>
                          <w:marRight w:val="0"/>
                          <w:marTop w:val="0"/>
                          <w:marBottom w:val="0"/>
                          <w:divBdr>
                            <w:top w:val="none" w:sz="0" w:space="8" w:color="auto"/>
                            <w:left w:val="none" w:sz="0" w:space="8" w:color="auto"/>
                            <w:bottom w:val="single" w:sz="6" w:space="8" w:color="666666"/>
                            <w:right w:val="none" w:sz="0" w:space="8" w:color="auto"/>
                          </w:divBdr>
                        </w:div>
                        <w:div w:id="734009415">
                          <w:marLeft w:val="0"/>
                          <w:marRight w:val="0"/>
                          <w:marTop w:val="0"/>
                          <w:marBottom w:val="0"/>
                          <w:divBdr>
                            <w:top w:val="none" w:sz="0" w:space="0" w:color="auto"/>
                            <w:left w:val="none" w:sz="0" w:space="0" w:color="auto"/>
                            <w:bottom w:val="none" w:sz="0" w:space="0" w:color="auto"/>
                            <w:right w:val="none" w:sz="0" w:space="0" w:color="auto"/>
                          </w:divBdr>
                          <w:divsChild>
                            <w:div w:id="1542784101">
                              <w:marLeft w:val="0"/>
                              <w:marRight w:val="0"/>
                              <w:marTop w:val="0"/>
                              <w:marBottom w:val="0"/>
                              <w:divBdr>
                                <w:top w:val="none" w:sz="0" w:space="0" w:color="auto"/>
                                <w:left w:val="none" w:sz="0" w:space="0" w:color="auto"/>
                                <w:bottom w:val="none" w:sz="0" w:space="0" w:color="auto"/>
                                <w:right w:val="none" w:sz="0" w:space="0" w:color="auto"/>
                              </w:divBdr>
                              <w:divsChild>
                                <w:div w:id="1600944776">
                                  <w:marLeft w:val="0"/>
                                  <w:marRight w:val="0"/>
                                  <w:marTop w:val="0"/>
                                  <w:marBottom w:val="0"/>
                                  <w:divBdr>
                                    <w:top w:val="none" w:sz="0" w:space="8" w:color="auto"/>
                                    <w:left w:val="none" w:sz="0" w:space="8" w:color="auto"/>
                                    <w:bottom w:val="single" w:sz="6" w:space="8" w:color="666666"/>
                                    <w:right w:val="none" w:sz="0" w:space="8" w:color="auto"/>
                                  </w:divBdr>
                                </w:div>
                                <w:div w:id="2029215196">
                                  <w:marLeft w:val="0"/>
                                  <w:marRight w:val="0"/>
                                  <w:marTop w:val="0"/>
                                  <w:marBottom w:val="0"/>
                                  <w:divBdr>
                                    <w:top w:val="none" w:sz="0" w:space="0" w:color="auto"/>
                                    <w:left w:val="none" w:sz="0" w:space="0" w:color="auto"/>
                                    <w:bottom w:val="none" w:sz="0" w:space="0" w:color="auto"/>
                                    <w:right w:val="none" w:sz="0" w:space="0" w:color="auto"/>
                                  </w:divBdr>
                                  <w:divsChild>
                                    <w:div w:id="1727414817">
                                      <w:marLeft w:val="0"/>
                                      <w:marRight w:val="0"/>
                                      <w:marTop w:val="0"/>
                                      <w:marBottom w:val="0"/>
                                      <w:divBdr>
                                        <w:top w:val="none" w:sz="0" w:space="0" w:color="auto"/>
                                        <w:left w:val="single" w:sz="48" w:space="0" w:color="416E92"/>
                                        <w:bottom w:val="none" w:sz="0" w:space="0" w:color="auto"/>
                                        <w:right w:val="none" w:sz="0" w:space="0" w:color="auto"/>
                                      </w:divBdr>
                                    </w:div>
                                  </w:divsChild>
                                </w:div>
                              </w:divsChild>
                            </w:div>
                            <w:div w:id="1809393936">
                              <w:marLeft w:val="0"/>
                              <w:marRight w:val="0"/>
                              <w:marTop w:val="0"/>
                              <w:marBottom w:val="0"/>
                              <w:divBdr>
                                <w:top w:val="none" w:sz="0" w:space="0" w:color="auto"/>
                                <w:left w:val="none" w:sz="0" w:space="0" w:color="auto"/>
                                <w:bottom w:val="none" w:sz="0" w:space="0" w:color="auto"/>
                                <w:right w:val="none" w:sz="0" w:space="0" w:color="auto"/>
                              </w:divBdr>
                              <w:divsChild>
                                <w:div w:id="304821878">
                                  <w:marLeft w:val="0"/>
                                  <w:marRight w:val="0"/>
                                  <w:marTop w:val="0"/>
                                  <w:marBottom w:val="0"/>
                                  <w:divBdr>
                                    <w:top w:val="none" w:sz="0" w:space="8" w:color="auto"/>
                                    <w:left w:val="none" w:sz="0" w:space="8" w:color="auto"/>
                                    <w:bottom w:val="single" w:sz="6" w:space="8" w:color="666666"/>
                                    <w:right w:val="none" w:sz="0" w:space="8" w:color="auto"/>
                                  </w:divBdr>
                                </w:div>
                                <w:div w:id="1359552040">
                                  <w:marLeft w:val="0"/>
                                  <w:marRight w:val="0"/>
                                  <w:marTop w:val="0"/>
                                  <w:marBottom w:val="0"/>
                                  <w:divBdr>
                                    <w:top w:val="none" w:sz="0" w:space="0" w:color="auto"/>
                                    <w:left w:val="none" w:sz="0" w:space="0" w:color="auto"/>
                                    <w:bottom w:val="none" w:sz="0" w:space="0" w:color="auto"/>
                                    <w:right w:val="none" w:sz="0" w:space="0" w:color="auto"/>
                                  </w:divBdr>
                                  <w:divsChild>
                                    <w:div w:id="178859387">
                                      <w:marLeft w:val="0"/>
                                      <w:marRight w:val="0"/>
                                      <w:marTop w:val="0"/>
                                      <w:marBottom w:val="0"/>
                                      <w:divBdr>
                                        <w:top w:val="none" w:sz="0" w:space="0" w:color="auto"/>
                                        <w:left w:val="single" w:sz="48" w:space="0" w:color="416E92"/>
                                        <w:bottom w:val="none" w:sz="0" w:space="0" w:color="auto"/>
                                        <w:right w:val="none" w:sz="0" w:space="0" w:color="auto"/>
                                      </w:divBdr>
                                    </w:div>
                                  </w:divsChild>
                                </w:div>
                              </w:divsChild>
                            </w:div>
                            <w:div w:id="134640442">
                              <w:marLeft w:val="0"/>
                              <w:marRight w:val="0"/>
                              <w:marTop w:val="0"/>
                              <w:marBottom w:val="0"/>
                              <w:divBdr>
                                <w:top w:val="none" w:sz="0" w:space="0" w:color="auto"/>
                                <w:left w:val="none" w:sz="0" w:space="0" w:color="auto"/>
                                <w:bottom w:val="none" w:sz="0" w:space="0" w:color="auto"/>
                                <w:right w:val="none" w:sz="0" w:space="0" w:color="auto"/>
                              </w:divBdr>
                              <w:divsChild>
                                <w:div w:id="1913856437">
                                  <w:marLeft w:val="0"/>
                                  <w:marRight w:val="0"/>
                                  <w:marTop w:val="0"/>
                                  <w:marBottom w:val="0"/>
                                  <w:divBdr>
                                    <w:top w:val="none" w:sz="0" w:space="8" w:color="auto"/>
                                    <w:left w:val="none" w:sz="0" w:space="8" w:color="auto"/>
                                    <w:bottom w:val="single" w:sz="6" w:space="8" w:color="666666"/>
                                    <w:right w:val="none" w:sz="0" w:space="8" w:color="auto"/>
                                  </w:divBdr>
                                </w:div>
                                <w:div w:id="668287541">
                                  <w:marLeft w:val="0"/>
                                  <w:marRight w:val="0"/>
                                  <w:marTop w:val="0"/>
                                  <w:marBottom w:val="0"/>
                                  <w:divBdr>
                                    <w:top w:val="none" w:sz="0" w:space="0" w:color="auto"/>
                                    <w:left w:val="none" w:sz="0" w:space="0" w:color="auto"/>
                                    <w:bottom w:val="none" w:sz="0" w:space="0" w:color="auto"/>
                                    <w:right w:val="none" w:sz="0" w:space="0" w:color="auto"/>
                                  </w:divBdr>
                                  <w:divsChild>
                                    <w:div w:id="551694964">
                                      <w:marLeft w:val="0"/>
                                      <w:marRight w:val="0"/>
                                      <w:marTop w:val="0"/>
                                      <w:marBottom w:val="0"/>
                                      <w:divBdr>
                                        <w:top w:val="none" w:sz="0" w:space="0" w:color="auto"/>
                                        <w:left w:val="single" w:sz="48" w:space="0" w:color="416E92"/>
                                        <w:bottom w:val="none" w:sz="0" w:space="0" w:color="auto"/>
                                        <w:right w:val="none" w:sz="0" w:space="0" w:color="auto"/>
                                      </w:divBdr>
                                    </w:div>
                                  </w:divsChild>
                                </w:div>
                              </w:divsChild>
                            </w:div>
                            <w:div w:id="721289573">
                              <w:marLeft w:val="0"/>
                              <w:marRight w:val="0"/>
                              <w:marTop w:val="0"/>
                              <w:marBottom w:val="0"/>
                              <w:divBdr>
                                <w:top w:val="none" w:sz="0" w:space="0" w:color="auto"/>
                                <w:left w:val="none" w:sz="0" w:space="0" w:color="auto"/>
                                <w:bottom w:val="none" w:sz="0" w:space="0" w:color="auto"/>
                                <w:right w:val="none" w:sz="0" w:space="0" w:color="auto"/>
                              </w:divBdr>
                              <w:divsChild>
                                <w:div w:id="787435147">
                                  <w:marLeft w:val="0"/>
                                  <w:marRight w:val="0"/>
                                  <w:marTop w:val="0"/>
                                  <w:marBottom w:val="0"/>
                                  <w:divBdr>
                                    <w:top w:val="none" w:sz="0" w:space="8" w:color="auto"/>
                                    <w:left w:val="none" w:sz="0" w:space="8" w:color="auto"/>
                                    <w:bottom w:val="single" w:sz="6" w:space="8" w:color="666666"/>
                                    <w:right w:val="none" w:sz="0" w:space="8" w:color="auto"/>
                                  </w:divBdr>
                                </w:div>
                                <w:div w:id="431164731">
                                  <w:marLeft w:val="0"/>
                                  <w:marRight w:val="0"/>
                                  <w:marTop w:val="0"/>
                                  <w:marBottom w:val="0"/>
                                  <w:divBdr>
                                    <w:top w:val="none" w:sz="0" w:space="0" w:color="auto"/>
                                    <w:left w:val="none" w:sz="0" w:space="0" w:color="auto"/>
                                    <w:bottom w:val="none" w:sz="0" w:space="0" w:color="auto"/>
                                    <w:right w:val="none" w:sz="0" w:space="0" w:color="auto"/>
                                  </w:divBdr>
                                  <w:divsChild>
                                    <w:div w:id="734280645">
                                      <w:marLeft w:val="0"/>
                                      <w:marRight w:val="0"/>
                                      <w:marTop w:val="0"/>
                                      <w:marBottom w:val="0"/>
                                      <w:divBdr>
                                        <w:top w:val="none" w:sz="0" w:space="0" w:color="auto"/>
                                        <w:left w:val="single" w:sz="48" w:space="0" w:color="416E92"/>
                                        <w:bottom w:val="none" w:sz="0" w:space="0" w:color="auto"/>
                                        <w:right w:val="none" w:sz="0" w:space="0" w:color="auto"/>
                                      </w:divBdr>
                                      <w:divsChild>
                                        <w:div w:id="155839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7541">
                              <w:marLeft w:val="0"/>
                              <w:marRight w:val="0"/>
                              <w:marTop w:val="0"/>
                              <w:marBottom w:val="0"/>
                              <w:divBdr>
                                <w:top w:val="none" w:sz="0" w:space="0" w:color="auto"/>
                                <w:left w:val="none" w:sz="0" w:space="0" w:color="auto"/>
                                <w:bottom w:val="none" w:sz="0" w:space="0" w:color="auto"/>
                                <w:right w:val="none" w:sz="0" w:space="0" w:color="auto"/>
                              </w:divBdr>
                              <w:divsChild>
                                <w:div w:id="165678228">
                                  <w:marLeft w:val="0"/>
                                  <w:marRight w:val="0"/>
                                  <w:marTop w:val="0"/>
                                  <w:marBottom w:val="0"/>
                                  <w:divBdr>
                                    <w:top w:val="none" w:sz="0" w:space="8" w:color="auto"/>
                                    <w:left w:val="none" w:sz="0" w:space="8" w:color="auto"/>
                                    <w:bottom w:val="single" w:sz="6" w:space="8" w:color="666666"/>
                                    <w:right w:val="none" w:sz="0" w:space="8" w:color="auto"/>
                                  </w:divBdr>
                                </w:div>
                                <w:div w:id="108160117">
                                  <w:marLeft w:val="0"/>
                                  <w:marRight w:val="0"/>
                                  <w:marTop w:val="0"/>
                                  <w:marBottom w:val="0"/>
                                  <w:divBdr>
                                    <w:top w:val="none" w:sz="0" w:space="0" w:color="auto"/>
                                    <w:left w:val="none" w:sz="0" w:space="0" w:color="auto"/>
                                    <w:bottom w:val="none" w:sz="0" w:space="0" w:color="auto"/>
                                    <w:right w:val="none" w:sz="0" w:space="0" w:color="auto"/>
                                  </w:divBdr>
                                  <w:divsChild>
                                    <w:div w:id="208420290">
                                      <w:marLeft w:val="0"/>
                                      <w:marRight w:val="0"/>
                                      <w:marTop w:val="0"/>
                                      <w:marBottom w:val="0"/>
                                      <w:divBdr>
                                        <w:top w:val="none" w:sz="0" w:space="0" w:color="auto"/>
                                        <w:left w:val="single" w:sz="48" w:space="0" w:color="416E92"/>
                                        <w:bottom w:val="none" w:sz="0" w:space="0" w:color="auto"/>
                                        <w:right w:val="none" w:sz="0" w:space="0" w:color="auto"/>
                                      </w:divBdr>
                                    </w:div>
                                    <w:div w:id="11560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996938">
          <w:marLeft w:val="0"/>
          <w:marRight w:val="0"/>
          <w:marTop w:val="0"/>
          <w:marBottom w:val="0"/>
          <w:divBdr>
            <w:top w:val="none" w:sz="0" w:space="0" w:color="auto"/>
            <w:left w:val="none" w:sz="0" w:space="0" w:color="auto"/>
            <w:bottom w:val="none" w:sz="0" w:space="0" w:color="auto"/>
            <w:right w:val="none" w:sz="0" w:space="0" w:color="auto"/>
          </w:divBdr>
          <w:divsChild>
            <w:div w:id="12343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3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8015387555" TargetMode="External"/><Relationship Id="rId3" Type="http://schemas.openxmlformats.org/officeDocument/2006/relationships/settings" Target="settings.xml"/><Relationship Id="rId7" Type="http://schemas.openxmlformats.org/officeDocument/2006/relationships/hyperlink" Target="tel:80153877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8015387533" TargetMode="External"/><Relationship Id="rId5" Type="http://schemas.openxmlformats.org/officeDocument/2006/relationships/hyperlink" Target="mailto:schoollandtrust@schools.utah.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1587</Words>
  <Characters>9049</Characters>
  <Application>Microsoft Office Word</Application>
  <DocSecurity>0</DocSecurity>
  <Lines>75</Lines>
  <Paragraphs>21</Paragraphs>
  <ScaleCrop>false</ScaleCrop>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2024-10-18T23:48:00Z</dcterms:created>
  <dcterms:modified xsi:type="dcterms:W3CDTF">2024-10-18T23:50:00Z</dcterms:modified>
</cp:coreProperties>
</file>